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C1" w:rsidRDefault="00E57DC1" w:rsidP="00E57DC1">
      <w:pPr>
        <w:shd w:val="clear" w:color="auto" w:fill="FFFFFF"/>
        <w:spacing w:before="100" w:beforeAutospacing="1" w:after="100" w:afterAutospacing="1" w:line="360" w:lineRule="atLeast"/>
        <w:jc w:val="center"/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</w:pPr>
      <w:r w:rsidRPr="00E57DC1">
        <w:rPr>
          <w:rFonts w:ascii="Helvetica" w:eastAsia="Times New Roman" w:hAnsi="Helvetica" w:cs="Helvetica"/>
          <w:b/>
          <w:bCs/>
          <w:color w:val="585858"/>
          <w:sz w:val="28"/>
          <w:szCs w:val="28"/>
          <w:lang w:val="sr-Cyrl-RS"/>
        </w:rPr>
        <w:t xml:space="preserve">Упутство за пријављиваље на семинар </w:t>
      </w:r>
      <w:proofErr w:type="spellStart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Обука</w:t>
      </w:r>
      <w:proofErr w:type="spellEnd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 </w:t>
      </w:r>
      <w:proofErr w:type="spellStart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за</w:t>
      </w:r>
      <w:proofErr w:type="spellEnd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 xml:space="preserve"> </w:t>
      </w:r>
      <w:proofErr w:type="spellStart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реализацију</w:t>
      </w:r>
      <w:proofErr w:type="spellEnd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 xml:space="preserve"> </w:t>
      </w:r>
      <w:proofErr w:type="spellStart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нових</w:t>
      </w:r>
      <w:proofErr w:type="spellEnd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 xml:space="preserve"> </w:t>
      </w:r>
      <w:proofErr w:type="spellStart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програма</w:t>
      </w:r>
      <w:proofErr w:type="spellEnd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 </w:t>
      </w:r>
      <w:proofErr w:type="spellStart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наставе</w:t>
      </w:r>
      <w:proofErr w:type="spellEnd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 xml:space="preserve"> </w:t>
      </w:r>
      <w:proofErr w:type="spellStart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оријентисане</w:t>
      </w:r>
      <w:proofErr w:type="spellEnd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 xml:space="preserve"> </w:t>
      </w:r>
      <w:proofErr w:type="spellStart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ка</w:t>
      </w:r>
      <w:proofErr w:type="spellEnd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 xml:space="preserve"> </w:t>
      </w:r>
      <w:proofErr w:type="spellStart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исходима</w:t>
      </w:r>
      <w:proofErr w:type="spellEnd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 xml:space="preserve"> </w:t>
      </w:r>
      <w:proofErr w:type="spellStart"/>
      <w:r w:rsidRPr="00E57DC1">
        <w:rPr>
          <w:rStyle w:val="Emphasis"/>
          <w:rFonts w:ascii="Helvetica" w:hAnsi="Helvetica" w:cs="Helvetica"/>
          <w:color w:val="585858"/>
          <w:sz w:val="28"/>
          <w:szCs w:val="28"/>
          <w:shd w:val="clear" w:color="auto" w:fill="FFFFFF"/>
        </w:rPr>
        <w:t>учења</w:t>
      </w:r>
      <w:proofErr w:type="spellEnd"/>
    </w:p>
    <w:p w:rsidR="00E57DC1" w:rsidRPr="00E57DC1" w:rsidRDefault="00E57DC1" w:rsidP="00E57DC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Helvetica" w:eastAsia="Times New Roman" w:hAnsi="Helvetica" w:cs="Helvetica"/>
          <w:b/>
          <w:bCs/>
          <w:color w:val="585858"/>
          <w:sz w:val="28"/>
          <w:szCs w:val="28"/>
          <w:lang w:val="sr-Cyrl-RS"/>
        </w:rPr>
      </w:pPr>
      <w:bookmarkStart w:id="0" w:name="_GoBack"/>
      <w:bookmarkEnd w:id="0"/>
    </w:p>
    <w:p w:rsidR="00E57DC1" w:rsidRPr="00E57DC1" w:rsidRDefault="00E57DC1" w:rsidP="00E5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85858"/>
          <w:sz w:val="23"/>
          <w:szCs w:val="23"/>
        </w:rPr>
      </w:pP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Сваки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наставник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самостално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уписује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своје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личне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 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податке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Апликацију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за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пријаву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која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налази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адреси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 </w:t>
      </w:r>
      <w:hyperlink r:id="rId7" w:tgtFrame="1" w:history="1">
        <w:r w:rsidRPr="00E57DC1">
          <w:rPr>
            <w:rFonts w:ascii="Helvetica" w:eastAsia="Times New Roman" w:hAnsi="Helvetica" w:cs="Helvetica"/>
            <w:color w:val="5CA8CD"/>
            <w:sz w:val="23"/>
            <w:szCs w:val="23"/>
          </w:rPr>
          <w:t>https://obuke.zuov-katalog.rs/</w:t>
        </w:r>
      </w:hyperlink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 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користећи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шифру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обуке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br/>
      </w:r>
      <w:r w:rsidRPr="00E57DC1">
        <w:rPr>
          <w:rFonts w:ascii="Helvetica" w:eastAsia="Times New Roman" w:hAnsi="Helvetica" w:cs="Helvetica"/>
          <w:b/>
          <w:bCs/>
          <w:color w:val="FF0000"/>
          <w:sz w:val="23"/>
          <w:szCs w:val="23"/>
        </w:rPr>
        <w:t>SBS20-2164</w:t>
      </w:r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br/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која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јединствена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за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све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наставнике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у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Вашој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школи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.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Од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велике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важности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да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наставници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исправно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попуне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ове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податке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јер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ће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им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,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основу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њих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,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креирати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приступни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параметри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за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платформу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ЗУОВЕду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и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касније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генерисати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уверења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.</w:t>
      </w:r>
    </w:p>
    <w:p w:rsidR="00E57DC1" w:rsidRPr="00E57DC1" w:rsidRDefault="00E57DC1" w:rsidP="00E5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85858"/>
          <w:sz w:val="23"/>
          <w:szCs w:val="23"/>
        </w:rPr>
      </w:pP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попуњавању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упитника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,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неопходно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да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наставници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уписују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 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своју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личну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мејл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 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адресу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а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адресу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коју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и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други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могу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да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користе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(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супружници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,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деца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,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колеге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).</w:t>
      </w:r>
    </w:p>
    <w:p w:rsidR="00E57DC1" w:rsidRPr="00E57DC1" w:rsidRDefault="00E57DC1" w:rsidP="00E5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85858"/>
          <w:sz w:val="23"/>
          <w:szCs w:val="23"/>
        </w:rPr>
      </w:pP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Рок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за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пријаву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 </w:t>
      </w:r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7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дана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од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пријема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овог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мејла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.</w:t>
      </w:r>
    </w:p>
    <w:p w:rsidR="00E57DC1" w:rsidRPr="00E57DC1" w:rsidRDefault="00E57DC1" w:rsidP="00E5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85858"/>
          <w:sz w:val="23"/>
          <w:szCs w:val="23"/>
        </w:rPr>
      </w:pP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Обука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ће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бити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активна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од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22.4.2020. </w:t>
      </w:r>
      <w:proofErr w:type="spellStart"/>
      <w:proofErr w:type="gram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од</w:t>
      </w:r>
      <w:proofErr w:type="spellEnd"/>
      <w:proofErr w:type="gram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8:00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часова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br/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Обука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налази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адреси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 </w:t>
      </w:r>
      <w:hyperlink r:id="rId8" w:tgtFrame="1" w:history="1">
        <w:r w:rsidRPr="00E57DC1">
          <w:rPr>
            <w:rFonts w:ascii="Helvetica" w:eastAsia="Times New Roman" w:hAnsi="Helvetica" w:cs="Helvetica"/>
            <w:color w:val="5CA8CD"/>
            <w:sz w:val="23"/>
            <w:szCs w:val="23"/>
          </w:rPr>
          <w:t>https://portal.zuov.gov.rs/</w:t>
        </w:r>
      </w:hyperlink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br/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Корисничко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име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полазника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 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мејл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адреса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коју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пријавио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приликом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попуњавања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упитника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.</w:t>
      </w:r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br/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Лозинка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иста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за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све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и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гласи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Obuk@2020</w:t>
      </w:r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br/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Сваки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полазник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може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променити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лозинку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након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приступа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.</w:t>
      </w:r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br/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Молимо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Вас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да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их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о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томе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обавестите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.</w:t>
      </w:r>
    </w:p>
    <w:p w:rsidR="00E57DC1" w:rsidRPr="00E57DC1" w:rsidRDefault="00E57DC1" w:rsidP="00E5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85858"/>
          <w:sz w:val="23"/>
          <w:szCs w:val="23"/>
        </w:rPr>
      </w:pP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Упутство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за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приступ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налази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и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почетној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страни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ЗУОВЕду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.</w:t>
      </w:r>
    </w:p>
    <w:p w:rsidR="00E57DC1" w:rsidRPr="00E57DC1" w:rsidRDefault="00E57DC1" w:rsidP="00E5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85858"/>
          <w:sz w:val="23"/>
          <w:szCs w:val="23"/>
        </w:rPr>
      </w:pP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Уколико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неко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од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наставника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из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Ваше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школе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може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да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приступи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обуци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,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вероватно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или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унео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погрешан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мејл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пријави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или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пријавио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адресу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коју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неко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други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већ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користи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. У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том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случају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,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потребно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прикупити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податке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о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тим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наставницима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и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послати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поруку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адресу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техничке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подршке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 </w:t>
      </w:r>
      <w:hyperlink r:id="rId9" w:history="1">
        <w:r w:rsidRPr="00E57DC1">
          <w:rPr>
            <w:rFonts w:ascii="Helvetica" w:eastAsia="Times New Roman" w:hAnsi="Helvetica" w:cs="Helvetica"/>
            <w:color w:val="5CA8CD"/>
            <w:sz w:val="23"/>
            <w:szCs w:val="23"/>
          </w:rPr>
          <w:t>tehnickapodrska.zuov@gmail.com</w:t>
        </w:r>
      </w:hyperlink>
    </w:p>
    <w:p w:rsidR="00E57DC1" w:rsidRPr="00E57DC1" w:rsidRDefault="00E57DC1" w:rsidP="00E5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85858"/>
          <w:sz w:val="23"/>
          <w:szCs w:val="23"/>
        </w:rPr>
      </w:pP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Обука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највећим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делом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програмирана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и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прилагођена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тренутним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условима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у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којима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радимо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.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Наставник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у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време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када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му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одговара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и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темпом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који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му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одговара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proofErr w:type="gram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приступа</w:t>
      </w:r>
      <w:proofErr w:type="spellEnd"/>
      <w:proofErr w:type="gram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садржајима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и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тестовима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. 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Трајање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обуке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је</w:t>
      </w:r>
      <w:proofErr w:type="spellEnd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 xml:space="preserve"> 3 </w:t>
      </w:r>
      <w:proofErr w:type="spellStart"/>
      <w:r w:rsidRPr="00E57DC1">
        <w:rPr>
          <w:rFonts w:ascii="Helvetica" w:eastAsia="Times New Roman" w:hAnsi="Helvetica" w:cs="Helvetica"/>
          <w:b/>
          <w:bCs/>
          <w:color w:val="585858"/>
          <w:sz w:val="23"/>
          <w:szCs w:val="23"/>
        </w:rPr>
        <w:t>недеље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.</w:t>
      </w:r>
    </w:p>
    <w:p w:rsidR="00E57DC1" w:rsidRPr="00E57DC1" w:rsidRDefault="00E57DC1" w:rsidP="00E57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585858"/>
          <w:sz w:val="23"/>
          <w:szCs w:val="23"/>
        </w:rPr>
      </w:pP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Уверење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преузима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сајта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Завода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за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унапређивање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образовања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и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васпитања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а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обавештење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о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доступности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уверења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биће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истакнуто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на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 xml:space="preserve"> </w:t>
      </w:r>
      <w:proofErr w:type="spellStart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сајту</w:t>
      </w:r>
      <w:proofErr w:type="spellEnd"/>
      <w:r w:rsidRPr="00E57DC1">
        <w:rPr>
          <w:rFonts w:ascii="Helvetica" w:eastAsia="Times New Roman" w:hAnsi="Helvetica" w:cs="Helvetica"/>
          <w:color w:val="585858"/>
          <w:sz w:val="23"/>
          <w:szCs w:val="23"/>
        </w:rPr>
        <w:t>.</w:t>
      </w:r>
    </w:p>
    <w:p w:rsidR="00005D91" w:rsidRDefault="00005D91"/>
    <w:sectPr w:rsidR="0000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0A" w:rsidRDefault="00EB6C0A" w:rsidP="00E57DC1">
      <w:pPr>
        <w:spacing w:after="0" w:line="240" w:lineRule="auto"/>
      </w:pPr>
      <w:r>
        <w:separator/>
      </w:r>
    </w:p>
  </w:endnote>
  <w:endnote w:type="continuationSeparator" w:id="0">
    <w:p w:rsidR="00EB6C0A" w:rsidRDefault="00EB6C0A" w:rsidP="00E5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0A" w:rsidRDefault="00EB6C0A" w:rsidP="00E57DC1">
      <w:pPr>
        <w:spacing w:after="0" w:line="240" w:lineRule="auto"/>
      </w:pPr>
      <w:r>
        <w:separator/>
      </w:r>
    </w:p>
  </w:footnote>
  <w:footnote w:type="continuationSeparator" w:id="0">
    <w:p w:rsidR="00EB6C0A" w:rsidRDefault="00EB6C0A" w:rsidP="00E5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7C18"/>
    <w:multiLevelType w:val="multilevel"/>
    <w:tmpl w:val="0938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C1"/>
    <w:rsid w:val="00005D91"/>
    <w:rsid w:val="00E57DC1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40C42-AB0E-4E0C-A346-3036BB47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7D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7D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C1"/>
  </w:style>
  <w:style w:type="paragraph" w:styleId="Footer">
    <w:name w:val="footer"/>
    <w:basedOn w:val="Normal"/>
    <w:link w:val="FooterChar"/>
    <w:uiPriority w:val="99"/>
    <w:unhideWhenUsed/>
    <w:rsid w:val="00E5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C1"/>
  </w:style>
  <w:style w:type="character" w:styleId="Emphasis">
    <w:name w:val="Emphasis"/>
    <w:basedOn w:val="DefaultParagraphFont"/>
    <w:uiPriority w:val="20"/>
    <w:qFormat/>
    <w:rsid w:val="00E57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ov.gov.rs/mailster/108689/30482120b07aeec214acd32ddccdec68/aHR0cHM6Ly9wb3J0YWwuenVvdi5nb3YucnM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uov.gov.rs/mailster/108689/30482120b07aeec214acd32ddccdec68/aHR0cHM6Ly9vYnVrZS56dW92LWthdGFsb2cucn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main.compose('new',%20't=tehnickapodrska.zuov@gmail.com')%3cA%20href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2020-04-15T08:58:00Z</dcterms:created>
  <dcterms:modified xsi:type="dcterms:W3CDTF">2020-04-15T09:03:00Z</dcterms:modified>
</cp:coreProperties>
</file>