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F6" w:rsidRPr="00D40CF1" w:rsidRDefault="00E72CF6" w:rsidP="00E72CF6">
      <w:pPr>
        <w:spacing w:line="360" w:lineRule="auto"/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Република Србија</w:t>
      </w:r>
    </w:p>
    <w:p w:rsidR="00E72CF6" w:rsidRPr="00D40CF1" w:rsidRDefault="00E72CF6" w:rsidP="00E72CF6">
      <w:pPr>
        <w:spacing w:line="360" w:lineRule="auto"/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Техничка школа Бајина Башта</w:t>
      </w:r>
    </w:p>
    <w:p w:rsidR="00E72CF6" w:rsidRPr="00D40CF1" w:rsidRDefault="00E72CF6" w:rsidP="00E72CF6">
      <w:pPr>
        <w:spacing w:line="360" w:lineRule="auto"/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Вука Караџића 32</w:t>
      </w:r>
    </w:p>
    <w:p w:rsidR="00E72CF6" w:rsidRPr="00D40CF1" w:rsidRDefault="00E72CF6" w:rsidP="00E72CF6">
      <w:pPr>
        <w:spacing w:line="360" w:lineRule="auto"/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Тел. 031/863-265</w:t>
      </w:r>
    </w:p>
    <w:p w:rsidR="00E72CF6" w:rsidRPr="00D40CF1" w:rsidRDefault="00E72CF6" w:rsidP="00E72CF6">
      <w:pPr>
        <w:spacing w:line="360" w:lineRule="auto"/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Број:556/01-0101</w:t>
      </w:r>
    </w:p>
    <w:p w:rsidR="00E72CF6" w:rsidRPr="00D40CF1" w:rsidRDefault="004E3195" w:rsidP="00E72CF6">
      <w:pPr>
        <w:spacing w:line="360" w:lineRule="auto"/>
        <w:ind w:firstLine="720"/>
        <w:jc w:val="both"/>
        <w:rPr>
          <w:rFonts w:ascii="Cambria" w:hAnsi="Cambria" w:cs="Arial"/>
          <w:noProof/>
          <w:lang w:val="sr-Cyrl-CS"/>
        </w:rPr>
      </w:pPr>
      <w:r>
        <w:rPr>
          <w:rFonts w:ascii="Cambria" w:hAnsi="Cambria" w:cs="Arial"/>
          <w:noProof/>
          <w:lang w:val="sr-Cyrl-CS"/>
        </w:rPr>
        <w:t>Датум:1</w:t>
      </w:r>
      <w:r>
        <w:rPr>
          <w:rFonts w:ascii="Cambria" w:hAnsi="Cambria" w:cs="Arial"/>
          <w:noProof/>
        </w:rPr>
        <w:t>7</w:t>
      </w:r>
      <w:r w:rsidR="00E72CF6" w:rsidRPr="00D40CF1">
        <w:rPr>
          <w:rFonts w:ascii="Cambria" w:hAnsi="Cambria" w:cs="Arial"/>
          <w:noProof/>
          <w:lang w:val="sr-Cyrl-CS"/>
        </w:rPr>
        <w:t>.09.201</w:t>
      </w:r>
      <w:r>
        <w:rPr>
          <w:rFonts w:ascii="Cambria" w:hAnsi="Cambria" w:cs="Arial"/>
          <w:noProof/>
          <w:lang w:val="sr-Latn-CS"/>
        </w:rPr>
        <w:t>8</w:t>
      </w:r>
      <w:r w:rsidR="00E72CF6" w:rsidRPr="00D40CF1"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spacing w:line="360" w:lineRule="auto"/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Бајина Башта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sz w:val="28"/>
          <w:szCs w:val="28"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sz w:val="52"/>
          <w:szCs w:val="52"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sz w:val="52"/>
          <w:szCs w:val="52"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sz w:val="52"/>
          <w:szCs w:val="52"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sz w:val="52"/>
          <w:szCs w:val="52"/>
          <w:lang w:val="sr-Cyrl-CS"/>
        </w:rPr>
      </w:pPr>
    </w:p>
    <w:p w:rsidR="00E72CF6" w:rsidRPr="004E3195" w:rsidRDefault="00E72CF6" w:rsidP="00E72CF6">
      <w:pPr>
        <w:ind w:firstLine="0"/>
        <w:jc w:val="center"/>
        <w:rPr>
          <w:noProof/>
          <w:sz w:val="48"/>
          <w:szCs w:val="48"/>
          <w:lang w:val="ru-RU"/>
        </w:rPr>
      </w:pPr>
      <w:r w:rsidRPr="001620D5">
        <w:rPr>
          <w:noProof/>
          <w:sz w:val="48"/>
          <w:szCs w:val="48"/>
          <w:lang w:val="sr-Cyrl-CS"/>
        </w:rPr>
        <w:t>ИНФОРМАТОР О РАДУ ТЕХНИЧКЕ ШКОЛЕ</w:t>
      </w:r>
    </w:p>
    <w:p w:rsidR="00E72CF6" w:rsidRPr="001620D5" w:rsidRDefault="00E72CF6" w:rsidP="00E72CF6">
      <w:pPr>
        <w:ind w:firstLine="0"/>
        <w:jc w:val="center"/>
        <w:rPr>
          <w:noProof/>
          <w:sz w:val="48"/>
          <w:szCs w:val="48"/>
          <w:lang w:val="sr-Cyrl-CS"/>
        </w:rPr>
      </w:pPr>
      <w:r w:rsidRPr="001620D5">
        <w:rPr>
          <w:noProof/>
          <w:sz w:val="48"/>
          <w:szCs w:val="48"/>
          <w:lang w:val="sr-Cyrl-CS"/>
        </w:rPr>
        <w:t>БАЈИНА БАШТА</w:t>
      </w:r>
    </w:p>
    <w:p w:rsidR="00E72CF6" w:rsidRPr="00D40CF1" w:rsidRDefault="00E72CF6" w:rsidP="00E72CF6">
      <w:pPr>
        <w:ind w:firstLine="720"/>
        <w:jc w:val="both"/>
        <w:rPr>
          <w:noProof/>
          <w:sz w:val="52"/>
          <w:szCs w:val="52"/>
          <w:lang w:val="sr-Cyrl-CS"/>
        </w:rPr>
      </w:pPr>
      <w:r w:rsidRPr="00D40CF1">
        <w:rPr>
          <w:noProof/>
          <w:sz w:val="52"/>
          <w:szCs w:val="52"/>
          <w:lang w:val="sr-Cyrl-CS"/>
        </w:rPr>
        <w:br w:type="page"/>
      </w:r>
      <w:r w:rsidRPr="00D40CF1">
        <w:rPr>
          <w:noProof/>
          <w:lang w:val="sr-Cyrl-CS"/>
        </w:rPr>
        <w:lastRenderedPageBreak/>
        <w:t xml:space="preserve">Информатор о раду Техничке Школе у Бајиној Башти сачињен је у складу са чланом 39. Закона о слободном проступу информацијама од јавног значаја („Службени гласник РС“ бр. 120/4 , 54/07) и Упутством за објављивање информатора о раду државног органа ( “Службени гласник РС “ број 57/05) </w:t>
      </w:r>
    </w:p>
    <w:p w:rsidR="00E72CF6" w:rsidRPr="00D40CF1" w:rsidRDefault="00E72CF6" w:rsidP="00E72CF6">
      <w:pPr>
        <w:ind w:firstLine="720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t xml:space="preserve">Информатор је објављен марта 18.03. 2010 године. </w:t>
      </w:r>
    </w:p>
    <w:p w:rsidR="00E72CF6" w:rsidRPr="00D40CF1" w:rsidRDefault="00E72CF6" w:rsidP="00E72CF6">
      <w:pPr>
        <w:ind w:firstLine="720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t xml:space="preserve">Информатор о раду доступан је јавности у електронском облику на интернет адреси : www.tehnickaskolabb.edu.rs </w:t>
      </w:r>
    </w:p>
    <w:p w:rsidR="00E72CF6" w:rsidRPr="00D40CF1" w:rsidRDefault="00E72CF6" w:rsidP="00E72CF6">
      <w:pPr>
        <w:spacing w:after="200"/>
        <w:ind w:firstLine="720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t>Особа одговорна за тачност података је Ненад Михаиловић, директор школе овлашћено лице за информације од јавног значаја Техничке школе Бајина Башта.</w:t>
      </w:r>
    </w:p>
    <w:p w:rsidR="00E72CF6" w:rsidRPr="00D40CF1" w:rsidRDefault="00E72CF6" w:rsidP="00E72CF6">
      <w:pPr>
        <w:pStyle w:val="Heading1"/>
        <w:jc w:val="both"/>
        <w:rPr>
          <w:noProof/>
          <w:lang w:val="sr-Cyrl-CS"/>
        </w:rPr>
      </w:pPr>
      <w:bookmarkStart w:id="0" w:name="_Toc381178754"/>
      <w:bookmarkStart w:id="1" w:name="_Toc381179318"/>
      <w:r w:rsidRPr="00D40CF1">
        <w:rPr>
          <w:noProof/>
          <w:lang w:val="sr-Cyrl-CS"/>
        </w:rPr>
        <w:t>ОПШТЕ ИНФОРМАЦИЈЕ ЗНАЧАЈНЕ ЗА ЈАВНОСТ РАДА ТЕХНИЧКЕ ШКОЛЕ БАЈИНА БАШТА</w:t>
      </w:r>
      <w:bookmarkEnd w:id="0"/>
      <w:bookmarkEnd w:id="1"/>
    </w:p>
    <w:p w:rsidR="00E72CF6" w:rsidRPr="00D40CF1" w:rsidRDefault="00E72CF6" w:rsidP="00E72CF6">
      <w:pPr>
        <w:ind w:firstLine="720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t>Техничка школа у Бајиној Башти настала је од  Образовног центра-одлуком СО-а Бајина Башта бр.06-38/90 од 29.06.1990.године и уписана у судски регистар под ознаком Фи-641/90. Почела је да ради самостално од 1. 09. 1990. године. Школа је основана одлуком Владе Р.Србије која је објављена у “Службеном гласнику” бр.7/93 чл.5. тачка 13.</w:t>
      </w:r>
    </w:p>
    <w:p w:rsidR="00E72CF6" w:rsidRPr="00D40CF1" w:rsidRDefault="00E72CF6" w:rsidP="00E72CF6">
      <w:pPr>
        <w:ind w:firstLine="720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t>На основу извештаја Министарства просвете Р.Србије ( решење бр.022-05-153/ 93-03 од 14.04.1994.) школа испуњава прописане услове у погледу простора, опреме, наставних средстава и стручног кадра за образовање ученика у подручју рада машинство и обрада метала и шумарство и обрада дрвета.</w:t>
      </w:r>
    </w:p>
    <w:p w:rsidR="00E72CF6" w:rsidRDefault="00E72CF6" w:rsidP="00E72CF6">
      <w:pPr>
        <w:ind w:firstLine="720"/>
        <w:jc w:val="both"/>
        <w:rPr>
          <w:noProof/>
        </w:rPr>
      </w:pPr>
      <w:r w:rsidRPr="00D40CF1">
        <w:rPr>
          <w:noProof/>
          <w:lang w:val="sr-Cyrl-CS"/>
        </w:rPr>
        <w:t>Решењем бр. 022-05-153/93-03 од 14.06.1995. школа испуњава услове за подручје рада трговина –угоститељство и туризам.</w:t>
      </w:r>
    </w:p>
    <w:p w:rsidR="003403AC" w:rsidRPr="003403AC" w:rsidRDefault="003403AC" w:rsidP="00E72CF6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Решењем бр. 022-05-153/93-03 од 29.01.2018. школа испуњава услове за подручје рада економија, право и администрација.</w:t>
      </w:r>
    </w:p>
    <w:p w:rsidR="00E72CF6" w:rsidRPr="00D40CF1" w:rsidRDefault="00E72CF6" w:rsidP="00E72CF6">
      <w:pPr>
        <w:ind w:firstLine="720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t>У школи су заступљена следећа подручја рада- образовни профили:</w:t>
      </w:r>
    </w:p>
    <w:p w:rsidR="00E72CF6" w:rsidRPr="00D40CF1" w:rsidRDefault="00E72CF6" w:rsidP="00E72CF6">
      <w:pPr>
        <w:ind w:firstLine="720"/>
        <w:jc w:val="both"/>
        <w:rPr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9"/>
        <w:gridCol w:w="2516"/>
      </w:tblGrid>
      <w:tr w:rsidR="00E72CF6" w:rsidRPr="00D40CF1" w:rsidTr="009C5BD5">
        <w:trPr>
          <w:cantSplit/>
          <w:trHeight w:val="505"/>
        </w:trPr>
        <w:tc>
          <w:tcPr>
            <w:tcW w:w="6219" w:type="dxa"/>
            <w:vMerge w:val="restart"/>
            <w:vAlign w:val="center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Подручје рада  - образовни профил</w:t>
            </w:r>
          </w:p>
        </w:tc>
        <w:tc>
          <w:tcPr>
            <w:tcW w:w="2516" w:type="dxa"/>
            <w:vMerge w:val="restart"/>
            <w:vAlign w:val="center"/>
          </w:tcPr>
          <w:p w:rsidR="00E72CF6" w:rsidRPr="00D40CF1" w:rsidRDefault="00E72CF6" w:rsidP="008D69B3">
            <w:pPr>
              <w:ind w:firstLine="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 xml:space="preserve">ст.стручне </w:t>
            </w:r>
            <w:r w:rsidR="008D69B3">
              <w:rPr>
                <w:rFonts w:ascii="Cambria" w:hAnsi="Cambria" w:cs="Arial"/>
                <w:noProof/>
              </w:rPr>
              <w:t xml:space="preserve">  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спреме</w:t>
            </w:r>
          </w:p>
        </w:tc>
      </w:tr>
      <w:tr w:rsidR="00E72CF6" w:rsidRPr="00D40CF1" w:rsidTr="009C5BD5">
        <w:trPr>
          <w:cantSplit/>
          <w:trHeight w:val="258"/>
        </w:trPr>
        <w:tc>
          <w:tcPr>
            <w:tcW w:w="6219" w:type="dxa"/>
            <w:vMerge/>
            <w:vAlign w:val="center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</w:p>
        </w:tc>
        <w:tc>
          <w:tcPr>
            <w:tcW w:w="2516" w:type="dxa"/>
            <w:vMerge/>
            <w:vAlign w:val="center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</w:p>
        </w:tc>
      </w:tr>
      <w:tr w:rsidR="00E72CF6" w:rsidRPr="00D40CF1" w:rsidTr="009C5BD5">
        <w:trPr>
          <w:trHeight w:val="270"/>
        </w:trPr>
        <w:tc>
          <w:tcPr>
            <w:tcW w:w="6219" w:type="dxa"/>
          </w:tcPr>
          <w:p w:rsidR="00E72CF6" w:rsidRPr="004E3195" w:rsidRDefault="00E72CF6" w:rsidP="009C5BD5">
            <w:pPr>
              <w:ind w:firstLine="720"/>
              <w:jc w:val="both"/>
              <w:rPr>
                <w:rFonts w:ascii="Cambria" w:hAnsi="Cambria" w:cs="Arial"/>
                <w:b/>
                <w:noProof/>
                <w:lang w:val="sr-Cyrl-CS"/>
              </w:rPr>
            </w:pPr>
            <w:r w:rsidRPr="004E3195">
              <w:rPr>
                <w:rFonts w:ascii="Cambria" w:hAnsi="Cambria" w:cs="Arial"/>
                <w:b/>
                <w:noProof/>
                <w:lang w:val="sr-Cyrl-CS"/>
              </w:rPr>
              <w:t>Машинство и обрада метала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</w:p>
        </w:tc>
      </w:tr>
      <w:tr w:rsidR="00E72CF6" w:rsidRPr="00D40CF1" w:rsidTr="009C5BD5">
        <w:trPr>
          <w:trHeight w:val="256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Машински техничар за компјутерско конструисање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IV</w:t>
            </w:r>
          </w:p>
        </w:tc>
      </w:tr>
      <w:tr w:rsidR="00E72CF6" w:rsidRPr="00D40CF1" w:rsidTr="009C5BD5">
        <w:trPr>
          <w:trHeight w:val="270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Механичар грејне и расхладне технике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  <w:tr w:rsidR="00E72CF6" w:rsidRPr="00D40CF1" w:rsidTr="009C5BD5">
        <w:trPr>
          <w:trHeight w:val="270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Механичар хидроенергетских постројења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  <w:tr w:rsidR="00E72CF6" w:rsidRPr="00D40CF1" w:rsidTr="009C5BD5">
        <w:trPr>
          <w:trHeight w:val="256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Аутомеханичар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  <w:tr w:rsidR="00E72CF6" w:rsidRPr="00D40CF1" w:rsidTr="009C5BD5">
        <w:trPr>
          <w:trHeight w:val="270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Инсталатер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  <w:tr w:rsidR="00E72CF6" w:rsidRPr="00D40CF1" w:rsidTr="009C5BD5">
        <w:trPr>
          <w:trHeight w:val="253"/>
        </w:trPr>
        <w:tc>
          <w:tcPr>
            <w:tcW w:w="6219" w:type="dxa"/>
          </w:tcPr>
          <w:p w:rsidR="00E72CF6" w:rsidRPr="004E3195" w:rsidRDefault="00E72CF6" w:rsidP="009C5BD5">
            <w:pPr>
              <w:ind w:firstLine="720"/>
              <w:jc w:val="both"/>
              <w:rPr>
                <w:rFonts w:ascii="Cambria" w:hAnsi="Cambria" w:cs="Arial"/>
                <w:b/>
                <w:noProof/>
                <w:lang w:val="sr-Cyrl-CS"/>
              </w:rPr>
            </w:pPr>
            <w:r w:rsidRPr="004E3195">
              <w:rPr>
                <w:rFonts w:ascii="Cambria" w:hAnsi="Cambria" w:cs="Arial"/>
                <w:b/>
                <w:noProof/>
                <w:lang w:val="sr-Cyrl-CS"/>
              </w:rPr>
              <w:t>Електротехника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</w:p>
        </w:tc>
      </w:tr>
      <w:tr w:rsidR="00E72CF6" w:rsidRPr="00D40CF1" w:rsidTr="009C5BD5">
        <w:trPr>
          <w:trHeight w:val="253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Електромонтер мрежа и постројења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  <w:tr w:rsidR="00E72CF6" w:rsidRPr="00D40CF1" w:rsidTr="009C5BD5">
        <w:trPr>
          <w:trHeight w:val="253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Електроинсталатер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  <w:tr w:rsidR="00E72CF6" w:rsidRPr="00D40CF1" w:rsidTr="009C5BD5">
        <w:trPr>
          <w:trHeight w:val="276"/>
        </w:trPr>
        <w:tc>
          <w:tcPr>
            <w:tcW w:w="6219" w:type="dxa"/>
          </w:tcPr>
          <w:p w:rsidR="00E72CF6" w:rsidRPr="004E3195" w:rsidRDefault="00E72CF6" w:rsidP="009C5BD5">
            <w:pPr>
              <w:ind w:firstLine="720"/>
              <w:jc w:val="both"/>
              <w:rPr>
                <w:rFonts w:ascii="Cambria" w:hAnsi="Cambria" w:cs="Arial"/>
                <w:b/>
                <w:noProof/>
                <w:lang w:val="sr-Cyrl-CS"/>
              </w:rPr>
            </w:pPr>
            <w:r w:rsidRPr="004E3195">
              <w:rPr>
                <w:rFonts w:ascii="Cambria" w:hAnsi="Cambria" w:cs="Arial"/>
                <w:b/>
                <w:noProof/>
                <w:lang w:val="sr-Cyrl-CS"/>
              </w:rPr>
              <w:t>Трговина, туризам, угоститељство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</w:p>
        </w:tc>
      </w:tr>
      <w:tr w:rsidR="00E72CF6" w:rsidRPr="00D40CF1" w:rsidTr="009C5BD5">
        <w:trPr>
          <w:trHeight w:val="313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Туристички техничар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IV</w:t>
            </w:r>
          </w:p>
        </w:tc>
      </w:tr>
      <w:tr w:rsidR="00E72CF6" w:rsidRPr="00D40CF1" w:rsidTr="009C5BD5">
        <w:trPr>
          <w:trHeight w:val="270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 xml:space="preserve">Трговински техничар 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IV</w:t>
            </w:r>
          </w:p>
        </w:tc>
      </w:tr>
      <w:tr w:rsidR="00E72CF6" w:rsidRPr="00D40CF1" w:rsidTr="009C5BD5">
        <w:trPr>
          <w:trHeight w:val="270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Конобар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  <w:tr w:rsidR="00E72CF6" w:rsidRPr="00D40CF1" w:rsidTr="009C5BD5">
        <w:trPr>
          <w:trHeight w:val="143"/>
        </w:trPr>
        <w:tc>
          <w:tcPr>
            <w:tcW w:w="6219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Кувар</w:t>
            </w:r>
          </w:p>
        </w:tc>
        <w:tc>
          <w:tcPr>
            <w:tcW w:w="2516" w:type="dxa"/>
          </w:tcPr>
          <w:p w:rsidR="00E72CF6" w:rsidRPr="00D40CF1" w:rsidRDefault="00E72CF6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III</w:t>
            </w:r>
          </w:p>
        </w:tc>
      </w:tr>
      <w:tr w:rsidR="004E3195" w:rsidRPr="00D40CF1" w:rsidTr="009C5BD5">
        <w:trPr>
          <w:trHeight w:val="143"/>
        </w:trPr>
        <w:tc>
          <w:tcPr>
            <w:tcW w:w="6219" w:type="dxa"/>
          </w:tcPr>
          <w:p w:rsidR="004E3195" w:rsidRPr="00B96107" w:rsidRDefault="00B96107" w:rsidP="009C5BD5">
            <w:pPr>
              <w:ind w:firstLine="720"/>
              <w:jc w:val="both"/>
              <w:rPr>
                <w:rFonts w:ascii="Cambria" w:hAnsi="Cambria" w:cs="Arial"/>
                <w:b/>
                <w:noProof/>
                <w:lang w:val="sr-Cyrl-RS"/>
              </w:rPr>
            </w:pPr>
            <w:r w:rsidRPr="00B96107">
              <w:rPr>
                <w:rFonts w:ascii="Cambria" w:hAnsi="Cambria" w:cs="Arial"/>
                <w:b/>
                <w:noProof/>
              </w:rPr>
              <w:t>E</w:t>
            </w:r>
            <w:r w:rsidRPr="00B96107">
              <w:rPr>
                <w:rFonts w:ascii="Cambria" w:hAnsi="Cambria" w:cs="Arial"/>
                <w:b/>
                <w:noProof/>
                <w:lang w:val="sr-Cyrl-RS"/>
              </w:rPr>
              <w:t>кономија, право и администрација</w:t>
            </w:r>
          </w:p>
        </w:tc>
        <w:tc>
          <w:tcPr>
            <w:tcW w:w="2516" w:type="dxa"/>
          </w:tcPr>
          <w:p w:rsidR="004E3195" w:rsidRPr="00D40CF1" w:rsidRDefault="004E3195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CS"/>
              </w:rPr>
            </w:pPr>
          </w:p>
        </w:tc>
      </w:tr>
      <w:tr w:rsidR="00B96107" w:rsidRPr="00D40CF1" w:rsidTr="009C5BD5">
        <w:trPr>
          <w:trHeight w:val="143"/>
        </w:trPr>
        <w:tc>
          <w:tcPr>
            <w:tcW w:w="6219" w:type="dxa"/>
          </w:tcPr>
          <w:p w:rsidR="00B96107" w:rsidRPr="00B96107" w:rsidRDefault="00B96107" w:rsidP="009C5BD5">
            <w:pPr>
              <w:ind w:firstLine="720"/>
              <w:jc w:val="both"/>
              <w:rPr>
                <w:rFonts w:ascii="Cambria" w:hAnsi="Cambria" w:cs="Arial"/>
                <w:noProof/>
                <w:lang w:val="sr-Cyrl-RS"/>
              </w:rPr>
            </w:pPr>
            <w:r>
              <w:rPr>
                <w:rFonts w:ascii="Cambria" w:hAnsi="Cambria" w:cs="Arial"/>
                <w:noProof/>
                <w:lang w:val="sr-Cyrl-RS"/>
              </w:rPr>
              <w:t>Економски техничар</w:t>
            </w:r>
          </w:p>
        </w:tc>
        <w:tc>
          <w:tcPr>
            <w:tcW w:w="2516" w:type="dxa"/>
          </w:tcPr>
          <w:p w:rsidR="00B96107" w:rsidRPr="00B96107" w:rsidRDefault="00B96107" w:rsidP="009C5BD5">
            <w:pPr>
              <w:ind w:firstLine="720"/>
              <w:jc w:val="both"/>
              <w:rPr>
                <w:rFonts w:ascii="Cambria" w:hAnsi="Cambria" w:cs="Arial"/>
                <w:noProof/>
              </w:rPr>
            </w:pPr>
            <w:r>
              <w:rPr>
                <w:rFonts w:ascii="Cambria" w:hAnsi="Cambria" w:cs="Arial"/>
                <w:noProof/>
              </w:rPr>
              <w:t>IV</w:t>
            </w:r>
          </w:p>
        </w:tc>
      </w:tr>
    </w:tbl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br w:type="page"/>
      </w:r>
      <w:r w:rsidRPr="00D40CF1">
        <w:rPr>
          <w:rFonts w:ascii="Cambria" w:hAnsi="Cambria" w:cs="Arial"/>
          <w:noProof/>
          <w:lang w:val="sr-Cyrl-CS"/>
        </w:rPr>
        <w:lastRenderedPageBreak/>
        <w:t>Поред редовног школовања Техничка школа обавља и ванредно школовање ученика , доквалификације, преквалификације, омогућава завршетак започетог школовања у складу са Законом.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Образовно-васпитна делатност обавља се остваривањем наставног плана и програма, на српском језику, реализацијом одговарајућег наставног плана и програма за средње школе у трајању прописаном законом.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Настава се изводи у одељењу, групи, односно појединачно, у складу са наставним планом и програмом.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Практичну наставу и праксу Техничка школа остварује у сарадњи са предузећима, установама и другим организацијама, а време, начин и услови за остваривање практичне наставе и праксе утврђују се уговором.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Образовно-васпитни рад школе остварује се у току школске године која почиње 1. септембра, а завршава се 31. августа наредне године. Организује се у два полугодишта.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Настава у школи се изводи у две смене, по распореду часова, који утврђује директор школе, уз прибављено мишљење стручних органа, за сваку школску годину.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Време почетка наставе, распоред смена, време почетка и завршетка часова, трајање одмора и друго утврђује се годишњим планом рада школе.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 У школи се могу организовати следећи испити: </w:t>
      </w:r>
    </w:p>
    <w:p w:rsidR="00E977AF" w:rsidRPr="00E977AF" w:rsidRDefault="00E72CF6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 w:rsidRPr="00E977AF">
        <w:rPr>
          <w:rFonts w:ascii="Cambria" w:hAnsi="Cambria" w:cs="Arial"/>
          <w:noProof/>
          <w:lang w:val="sr-Cyrl-CS"/>
        </w:rPr>
        <w:t>разредни,</w:t>
      </w:r>
    </w:p>
    <w:p w:rsidR="00E977AF" w:rsidRPr="00E977AF" w:rsidRDefault="00E72CF6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 w:rsidRPr="00E977AF">
        <w:rPr>
          <w:rFonts w:ascii="Cambria" w:hAnsi="Cambria" w:cs="Arial"/>
          <w:noProof/>
          <w:lang w:val="sr-Cyrl-CS"/>
        </w:rPr>
        <w:t>поправни,</w:t>
      </w:r>
    </w:p>
    <w:p w:rsidR="00E977AF" w:rsidRPr="00E977AF" w:rsidRDefault="00E977AF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>
        <w:rPr>
          <w:rFonts w:ascii="Cambria" w:hAnsi="Cambria" w:cs="Arial"/>
          <w:noProof/>
          <w:lang w:val="sr-Latn-CS"/>
        </w:rPr>
        <w:t>д</w:t>
      </w:r>
      <w:r w:rsidR="00E72CF6" w:rsidRPr="00E977AF">
        <w:rPr>
          <w:rFonts w:ascii="Cambria" w:hAnsi="Cambria" w:cs="Arial"/>
          <w:noProof/>
          <w:lang w:val="sr-Cyrl-CS"/>
        </w:rPr>
        <w:t>опунски,</w:t>
      </w:r>
    </w:p>
    <w:p w:rsidR="00E977AF" w:rsidRPr="00E977AF" w:rsidRDefault="00E72CF6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 w:rsidRPr="00E977AF">
        <w:rPr>
          <w:rFonts w:ascii="Cambria" w:hAnsi="Cambria" w:cs="Arial"/>
          <w:noProof/>
          <w:lang w:val="sr-Cyrl-CS"/>
        </w:rPr>
        <w:t xml:space="preserve">завршни испит средњег стручног образовања, </w:t>
      </w:r>
    </w:p>
    <w:p w:rsidR="00E977AF" w:rsidRPr="00E977AF" w:rsidRDefault="00E72CF6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 w:rsidRPr="00E977AF">
        <w:rPr>
          <w:rFonts w:ascii="Cambria" w:hAnsi="Cambria" w:cs="Arial"/>
          <w:noProof/>
          <w:lang w:val="sr-Cyrl-CS"/>
        </w:rPr>
        <w:t>специјалистички и мајсторски испит,</w:t>
      </w:r>
    </w:p>
    <w:p w:rsidR="00E977AF" w:rsidRPr="00E977AF" w:rsidRDefault="00E72CF6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 w:rsidRPr="00E977AF">
        <w:rPr>
          <w:rFonts w:ascii="Cambria" w:hAnsi="Cambria" w:cs="Arial"/>
          <w:noProof/>
          <w:lang w:val="sr-Cyrl-CS"/>
        </w:rPr>
        <w:t>испит стручне оспособљености,</w:t>
      </w:r>
    </w:p>
    <w:p w:rsidR="00E977AF" w:rsidRPr="00E977AF" w:rsidRDefault="00E72CF6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 w:rsidRPr="00E977AF">
        <w:rPr>
          <w:rFonts w:ascii="Cambria" w:hAnsi="Cambria" w:cs="Arial"/>
          <w:noProof/>
          <w:lang w:val="sr-Cyrl-CS"/>
        </w:rPr>
        <w:t>испит за обуку,</w:t>
      </w:r>
    </w:p>
    <w:p w:rsidR="00E72CF6" w:rsidRPr="00E977AF" w:rsidRDefault="00E72CF6" w:rsidP="00E977AF">
      <w:pPr>
        <w:pStyle w:val="ListParagraph"/>
        <w:numPr>
          <w:ilvl w:val="0"/>
          <w:numId w:val="31"/>
        </w:numPr>
        <w:jc w:val="both"/>
        <w:rPr>
          <w:rFonts w:ascii="Cambria" w:hAnsi="Cambria" w:cs="Arial"/>
          <w:noProof/>
          <w:lang w:val="sr-Cyrl-CS"/>
        </w:rPr>
      </w:pPr>
      <w:r w:rsidRPr="00E977AF">
        <w:rPr>
          <w:rFonts w:ascii="Cambria" w:hAnsi="Cambria" w:cs="Arial"/>
          <w:noProof/>
          <w:lang w:val="sr-Cyrl-CS"/>
        </w:rPr>
        <w:t xml:space="preserve">испити других облика стручног образовања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Школа води прописану евиденцију и издаје јавне исправе у складу са посебним законом.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Школа води и базу података у оквиру јединственог информационог система просвете.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Школа издаје дупликат јавне исправе на прописаном обрасцу, након оглашавања оригинала јавне исправе неважећим, у "Службеном гласнику Републике Србије". У недостатку прописаног обрасца школа издаје уверење о чињеницама унетим у евиденцију. </w:t>
      </w:r>
    </w:p>
    <w:p w:rsidR="00E72CF6" w:rsidRPr="00D40CF1" w:rsidRDefault="00E72CF6" w:rsidP="00E72CF6">
      <w:pPr>
        <w:pStyle w:val="Heading1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br w:type="page"/>
      </w:r>
      <w:r w:rsidRPr="00D40CF1">
        <w:rPr>
          <w:noProof/>
          <w:lang w:val="sr-Cyrl-CS"/>
        </w:rPr>
        <w:lastRenderedPageBreak/>
        <w:t xml:space="preserve"> </w:t>
      </w:r>
      <w:bookmarkStart w:id="2" w:name="_Toc381178755"/>
      <w:bookmarkStart w:id="3" w:name="_Toc381179319"/>
      <w:r w:rsidRPr="00D40CF1">
        <w:rPr>
          <w:noProof/>
          <w:lang w:val="sr-Cyrl-CS"/>
        </w:rPr>
        <w:t>ОРГАНИЗАЦИОНО ФУНКЦИОНИСАЊЕ РАДА ШКОЛЕ</w:t>
      </w:r>
      <w:bookmarkEnd w:id="2"/>
      <w:bookmarkEnd w:id="3"/>
    </w:p>
    <w:p w:rsidR="00E72CF6" w:rsidRPr="00D40CF1" w:rsidRDefault="00E72CF6" w:rsidP="00E72CF6">
      <w:pPr>
        <w:pStyle w:val="Heading2"/>
        <w:jc w:val="both"/>
        <w:rPr>
          <w:noProof/>
          <w:lang w:val="sr-Cyrl-CS"/>
        </w:rPr>
      </w:pPr>
      <w:bookmarkStart w:id="4" w:name="_Toc381178756"/>
      <w:bookmarkStart w:id="5" w:name="_Toc381179320"/>
      <w:r w:rsidRPr="00D40CF1">
        <w:rPr>
          <w:noProof/>
          <w:lang w:val="sr-Cyrl-CS"/>
        </w:rPr>
        <w:t>Орган управљања</w:t>
      </w:r>
      <w:bookmarkEnd w:id="4"/>
      <w:bookmarkEnd w:id="5"/>
      <w:r w:rsidRPr="00D40CF1">
        <w:rPr>
          <w:noProof/>
          <w:lang w:val="sr-Cyrl-CS"/>
        </w:rPr>
        <w:t xml:space="preserve"> </w:t>
      </w:r>
    </w:p>
    <w:p w:rsidR="00E72CF6" w:rsidRPr="004E3195" w:rsidRDefault="00E72CF6" w:rsidP="00E72CF6">
      <w:pPr>
        <w:pStyle w:val="Heading3"/>
        <w:jc w:val="both"/>
        <w:rPr>
          <w:noProof/>
          <w:lang w:val="ru-RU"/>
        </w:rPr>
      </w:pPr>
      <w:bookmarkStart w:id="6" w:name="_Toc381178757"/>
      <w:bookmarkStart w:id="7" w:name="_Toc381179321"/>
      <w:r w:rsidRPr="00D40CF1">
        <w:rPr>
          <w:noProof/>
          <w:lang w:val="sr-Cyrl-CS"/>
        </w:rPr>
        <w:t>Школски одбор</w:t>
      </w:r>
      <w:bookmarkEnd w:id="6"/>
      <w:bookmarkEnd w:id="7"/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Школски одбор је орган управљања у школи , који има девет чланова укључујући и председника, који обављају послове из своје надлежности без накнаде. Чланове школског одбора именује и разрешава скупштина јединице локалне самоуправе, а председника бирају чланови већином гласова од укупног броја чланова.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Чине га по три представника запослених, родитеља и јединице локалне самоуправе.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</w:rPr>
      </w:pPr>
      <w:r w:rsidRPr="00D40CF1">
        <w:rPr>
          <w:rFonts w:ascii="Cambria" w:hAnsi="Cambria" w:cs="Arial"/>
          <w:noProof/>
          <w:lang w:val="sr-Cyrl-CS"/>
        </w:rPr>
        <w:t xml:space="preserve">Школски одбор: 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Доноси статут, правила понашања у школи и друге опште акте и даје сагласност на акт о организацији и систематизацији послова;доноси школски програм, развојни план, годишњи план рада и усваја извештај о њиховом остваривању, вредновању и самовредновању;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>утврђује предлог финансијског плана за припрему буџета Републике;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доноси финансијски план школе, у складу са законом; 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усваја извештај о пословању, годишњи обрачун и извештај о извођењу екскурзија; расписује конкурс и бира директора; 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разматра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образовно-васпитног рада; 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>доноси план стручног усавршавања запослених и усваја извештај о њиховом остваривању;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>одлучује по жалби, односно приговору на решење директора;</w:t>
      </w:r>
    </w:p>
    <w:p w:rsidR="00E72CF6" w:rsidRPr="008244C2" w:rsidRDefault="00E72CF6" w:rsidP="00E72CF6">
      <w:pPr>
        <w:numPr>
          <w:ilvl w:val="0"/>
          <w:numId w:val="17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обавља и друге послове у складу са законом, актом о оснивању и статутом.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8244C2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  <w:r w:rsidRPr="008244C2">
        <w:rPr>
          <w:rFonts w:ascii="Cambria" w:hAnsi="Cambria" w:cs="Arial"/>
          <w:b/>
          <w:noProof/>
          <w:lang w:val="sr-Cyrl-CS"/>
        </w:rPr>
        <w:t>Школски одбор Техничке школе Бајина Башта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10"/>
        <w:gridCol w:w="2970"/>
      </w:tblGrid>
      <w:tr w:rsidR="00E72CF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 xml:space="preserve">Презиме и име </w:t>
            </w:r>
          </w:p>
        </w:tc>
        <w:tc>
          <w:tcPr>
            <w:tcW w:w="2610" w:type="dxa"/>
            <w:vAlign w:val="center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Овлашћени  предлагач</w:t>
            </w:r>
          </w:p>
        </w:tc>
        <w:tc>
          <w:tcPr>
            <w:tcW w:w="2970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Датум именовања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>Васиљевић Горица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r w:rsidRPr="001828C9">
              <w:rPr>
                <w:rFonts w:ascii="Georgia" w:hAnsi="Georgia"/>
                <w:sz w:val="20"/>
                <w:szCs w:val="20"/>
              </w:rPr>
              <w:t>СО</w:t>
            </w:r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04.07.2017.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>Злопорубовић Жељко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r w:rsidRPr="001828C9">
              <w:rPr>
                <w:rFonts w:ascii="Georgia" w:hAnsi="Georgia"/>
                <w:sz w:val="20"/>
                <w:szCs w:val="20"/>
              </w:rPr>
              <w:t>СО</w:t>
            </w:r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>Тешић Немања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r w:rsidRPr="001828C9">
              <w:rPr>
                <w:rFonts w:ascii="Georgia" w:hAnsi="Georgia"/>
                <w:sz w:val="20"/>
                <w:szCs w:val="20"/>
              </w:rPr>
              <w:t>СО</w:t>
            </w:r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 w:rsidRPr="001828C9">
              <w:rPr>
                <w:rFonts w:ascii="Georgia" w:hAnsi="Georgia"/>
                <w:sz w:val="20"/>
                <w:szCs w:val="20"/>
                <w:lang w:val="sr-Cyrl-CS"/>
              </w:rPr>
              <w:t xml:space="preserve"> Радивојевић Мирјана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828C9">
              <w:rPr>
                <w:rFonts w:ascii="Georgia" w:hAnsi="Georgia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  <w:tr w:rsidR="007109B6" w:rsidRPr="00D40CF1" w:rsidTr="009C5BD5">
        <w:trPr>
          <w:trHeight w:val="323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 xml:space="preserve"> </w:t>
            </w:r>
            <w:r w:rsidRPr="001828C9">
              <w:rPr>
                <w:rFonts w:ascii="Georgia" w:hAnsi="Georgia"/>
                <w:sz w:val="20"/>
                <w:szCs w:val="20"/>
                <w:lang w:val="sr-Cyrl-CS"/>
              </w:rPr>
              <w:t>Зарић Златко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828C9">
              <w:rPr>
                <w:rFonts w:ascii="Georgia" w:hAnsi="Georgia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 w:rsidRPr="001828C9">
              <w:rPr>
                <w:rFonts w:ascii="Georgia" w:hAnsi="Georgia"/>
                <w:sz w:val="20"/>
                <w:szCs w:val="20"/>
                <w:lang w:val="sr-Cyrl-CS"/>
              </w:rPr>
              <w:t>Ракоњац Маријана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828C9">
              <w:rPr>
                <w:rFonts w:ascii="Georgia" w:hAnsi="Georgia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 w:rsidRPr="001828C9">
              <w:rPr>
                <w:rFonts w:ascii="Georgia" w:hAnsi="Georgia"/>
                <w:sz w:val="20"/>
                <w:szCs w:val="20"/>
                <w:lang w:val="sr-Cyrl-CS"/>
              </w:rPr>
              <w:t xml:space="preserve"> Живановић Драган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828C9">
              <w:rPr>
                <w:rFonts w:ascii="Georgia" w:hAnsi="Georgia"/>
                <w:sz w:val="20"/>
                <w:szCs w:val="20"/>
              </w:rPr>
              <w:t>савет</w:t>
            </w:r>
            <w:proofErr w:type="spellEnd"/>
            <w:r w:rsidRPr="001828C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828C9">
              <w:rPr>
                <w:rFonts w:ascii="Georgia" w:hAnsi="Georgia"/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 w:rsidRPr="001828C9">
              <w:rPr>
                <w:rFonts w:ascii="Georgia" w:hAnsi="Georgi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sr-Cyrl-CS"/>
              </w:rPr>
              <w:t>Божић Слободанка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1828C9">
              <w:rPr>
                <w:rFonts w:ascii="Georgia" w:hAnsi="Georgia"/>
                <w:sz w:val="20"/>
                <w:szCs w:val="20"/>
              </w:rPr>
              <w:t>савет</w:t>
            </w:r>
            <w:proofErr w:type="spellEnd"/>
            <w:r w:rsidRPr="001828C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828C9">
              <w:rPr>
                <w:rFonts w:ascii="Georgia" w:hAnsi="Georgia"/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  <w:tr w:rsidR="007109B6" w:rsidRPr="00D40CF1" w:rsidTr="009C5BD5">
        <w:trPr>
          <w:trHeight w:val="397"/>
        </w:trPr>
        <w:tc>
          <w:tcPr>
            <w:tcW w:w="3708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r w:rsidRPr="001828C9">
              <w:rPr>
                <w:rFonts w:ascii="Georgia" w:hAnsi="Georgi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sr-Cyrl-CS"/>
              </w:rPr>
              <w:t xml:space="preserve">Радојичић Драгана </w:t>
            </w:r>
          </w:p>
        </w:tc>
        <w:tc>
          <w:tcPr>
            <w:tcW w:w="2610" w:type="dxa"/>
            <w:vAlign w:val="center"/>
          </w:tcPr>
          <w:p w:rsidR="007109B6" w:rsidRPr="001828C9" w:rsidRDefault="007109B6" w:rsidP="009C5BD5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  <w:proofErr w:type="spellStart"/>
            <w:r w:rsidRPr="001828C9">
              <w:rPr>
                <w:rFonts w:ascii="Georgia" w:hAnsi="Georgia"/>
                <w:sz w:val="20"/>
                <w:szCs w:val="20"/>
              </w:rPr>
              <w:t>савет</w:t>
            </w:r>
            <w:proofErr w:type="spellEnd"/>
            <w:r w:rsidRPr="001828C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1828C9">
              <w:rPr>
                <w:rFonts w:ascii="Georgia" w:hAnsi="Georgia"/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2970" w:type="dxa"/>
          </w:tcPr>
          <w:p w:rsidR="007109B6" w:rsidRPr="00CA4F5B" w:rsidRDefault="007109B6" w:rsidP="009C5BD5">
            <w:pPr>
              <w:rPr>
                <w:rFonts w:ascii="Georgia" w:hAnsi="Georgia"/>
              </w:rPr>
            </w:pPr>
            <w:r w:rsidRPr="00CA4F5B">
              <w:rPr>
                <w:rFonts w:ascii="Georgia" w:hAnsi="Georgia"/>
                <w:sz w:val="20"/>
                <w:szCs w:val="20"/>
                <w:lang w:val="sr-Cyrl-CS"/>
              </w:rPr>
              <w:t>04.07.2017</w:t>
            </w:r>
          </w:p>
        </w:tc>
      </w:tr>
    </w:tbl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0F34BF" w:rsidRDefault="000F34BF" w:rsidP="00E72CF6">
      <w:pPr>
        <w:pStyle w:val="Heading2"/>
        <w:jc w:val="both"/>
        <w:rPr>
          <w:noProof/>
          <w:lang w:val="sr-Latn-CS"/>
        </w:rPr>
      </w:pPr>
      <w:bookmarkStart w:id="8" w:name="_Toc381178758"/>
      <w:bookmarkStart w:id="9" w:name="_Toc381179322"/>
    </w:p>
    <w:p w:rsidR="00E72CF6" w:rsidRPr="00D40CF1" w:rsidRDefault="00E72CF6" w:rsidP="00E72CF6">
      <w:pPr>
        <w:pStyle w:val="Heading2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lastRenderedPageBreak/>
        <w:t>Орган руковођења</w:t>
      </w:r>
      <w:bookmarkEnd w:id="8"/>
      <w:bookmarkEnd w:id="9"/>
      <w:r w:rsidRPr="00D40CF1">
        <w:rPr>
          <w:noProof/>
          <w:lang w:val="sr-Cyrl-CS"/>
        </w:rPr>
        <w:t xml:space="preserve"> </w:t>
      </w:r>
    </w:p>
    <w:p w:rsidR="00E72CF6" w:rsidRPr="008244C2" w:rsidRDefault="00E72CF6" w:rsidP="00E72CF6">
      <w:pPr>
        <w:pStyle w:val="Heading3"/>
        <w:jc w:val="both"/>
        <w:rPr>
          <w:noProof/>
        </w:rPr>
      </w:pPr>
      <w:bookmarkStart w:id="10" w:name="_Toc381178759"/>
      <w:bookmarkStart w:id="11" w:name="_Toc381179323"/>
      <w:r w:rsidRPr="00D40CF1">
        <w:rPr>
          <w:noProof/>
          <w:lang w:val="sr-Cyrl-CS"/>
        </w:rPr>
        <w:t>Директор Школе</w:t>
      </w:r>
      <w:bookmarkEnd w:id="10"/>
      <w:bookmarkEnd w:id="11"/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Организује рад и пословање и одговара за законитост рада школе.</w:t>
      </w:r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Заступа и представља школу. </w:t>
      </w:r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Планира и организује остваривање програма образовања и васпитања и свих активности школе; стара се о осигурању квалитета, самовредновању, остваривању стандарда постигнућа и унапређивању образовно-васпитног рада; стара се о остваривању развојног плана школе; одлучује о коришћењу средстава утврђених финансијским планом и одговара за одобравање и наменско коришћење тих средстава, у складу са законом.</w:t>
      </w:r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Сарађује са органима јединице локалне самоуправе, организацијама, удружењима.</w:t>
      </w:r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Организује и врши педагошко-инструктивни увид и прати квалитет образовно-васпитног рада и педагошке праксе и предузима мере за унапређивање и усавршавање рада наставника и стручних сарадника; планира и прати стручно усавршавање и спроводи поступак за стицање звања наставника и стручног сарадника;предузима мере у случајевима повреда забране из члана 44.до 46. прописаних законом и недоличног понашања запосленог и његовог негативног утицаја на ученике; предузима мере ради извршавања налога просветног инспектора и просветног саветника, као и других инспекцијских органа.</w:t>
      </w:r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Стара се о благовременом и тачном уносу и одржавању ажурности базе података о установи у оквиру јединственог информационог система просвете;</w:t>
      </w:r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Стара се о благовременом објављивању и обавештавању запослених, ученика и родитеља, односно старатеља, стручних органа и органа управљања о свим питањима од интереса за рад школе и ових органа; сазива и руководи седницама наставничког већа, без права одлучивања; образује стручна тела и тимове, усмерава и усклађује рад стручних органа у школи; </w:t>
      </w:r>
    </w:p>
    <w:p w:rsidR="00E72CF6" w:rsidRPr="00D40CF1" w:rsidRDefault="00E72CF6" w:rsidP="00E72CF6">
      <w:pPr>
        <w:numPr>
          <w:ilvl w:val="0"/>
          <w:numId w:val="18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Сарађује са родитељима, односно старатељима ученика;подноси извештај о свом раду и раду школе органу управљања, најмање два пута годишње; доноси општи акт о организацији и систематизацији послова, уз сагласност школског одбора; одлучује о правима, обавезама и одговорностима ученика и запослених, у складу са законом.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Директор школе за свој рад одговара школском одбору и надлежном министарству.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Директор школе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Ненад Михаиловић, професор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Тел/факс: 031/ 863-265 </w:t>
      </w:r>
      <w:hyperlink r:id="rId9" w:history="1">
        <w:r w:rsidRPr="00D40CF1">
          <w:rPr>
            <w:rStyle w:val="Hyperlink"/>
            <w:rFonts w:cs="Arial"/>
            <w:noProof/>
            <w:lang w:val="sr-Cyrl-CS"/>
          </w:rPr>
          <w:t>sstehskobab1@ptt.rs</w:t>
        </w:r>
      </w:hyperlink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pStyle w:val="Heading2"/>
        <w:jc w:val="both"/>
        <w:rPr>
          <w:noProof/>
          <w:lang w:val="sr-Cyrl-CS"/>
        </w:rPr>
      </w:pPr>
      <w:r w:rsidRPr="00D40CF1">
        <w:rPr>
          <w:noProof/>
          <w:lang w:val="sr-Cyrl-CS"/>
        </w:rPr>
        <w:br w:type="page"/>
      </w:r>
      <w:bookmarkStart w:id="12" w:name="_Toc381178760"/>
      <w:bookmarkStart w:id="13" w:name="_Toc381179324"/>
      <w:r w:rsidRPr="00D40CF1">
        <w:rPr>
          <w:noProof/>
          <w:lang w:val="sr-Cyrl-CS"/>
        </w:rPr>
        <w:lastRenderedPageBreak/>
        <w:t>Саветодавни орган</w:t>
      </w:r>
      <w:bookmarkEnd w:id="12"/>
      <w:bookmarkEnd w:id="13"/>
      <w:r w:rsidRPr="00D40CF1">
        <w:rPr>
          <w:noProof/>
          <w:lang w:val="sr-Cyrl-CS"/>
        </w:rPr>
        <w:t xml:space="preserve"> </w:t>
      </w:r>
    </w:p>
    <w:p w:rsidR="00E72CF6" w:rsidRPr="00D40CF1" w:rsidRDefault="00E72CF6" w:rsidP="00E72CF6">
      <w:pPr>
        <w:pStyle w:val="Heading3"/>
        <w:jc w:val="both"/>
        <w:rPr>
          <w:noProof/>
          <w:lang w:val="sr-Cyrl-CS"/>
        </w:rPr>
      </w:pPr>
      <w:bookmarkStart w:id="14" w:name="_Toc381178761"/>
      <w:bookmarkStart w:id="15" w:name="_Toc381179325"/>
      <w:r w:rsidRPr="00D40CF1">
        <w:rPr>
          <w:noProof/>
          <w:lang w:val="sr-Cyrl-CS"/>
        </w:rPr>
        <w:t>Савет родитеља</w:t>
      </w:r>
      <w:bookmarkEnd w:id="14"/>
      <w:bookmarkEnd w:id="15"/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Савет родитеља, ради остваривања што боље сарадње и учешћа родитеља у остваривању образовно-васпитних задатака школе, у школи се као саветодавно тело формира савет родитеља.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Савет родитеља чине по један представник родитеља ученика сваког одељења. Свако одељење бира по једног представника у савет родитеља школе, јавним гласањем, већином гласова од укупног броја родитеља у одељењу.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Председник, заменик председника и чланови савета родитеља бирају се за период од три односно четири школске године. </w:t>
      </w: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  <w:r w:rsidRPr="00D40CF1">
        <w:rPr>
          <w:rFonts w:ascii="Cambria" w:hAnsi="Cambria" w:cs="Arial"/>
          <w:noProof/>
          <w:lang w:val="sr-Cyrl-CS"/>
        </w:rPr>
        <w:t xml:space="preserve">Савет родитеља обавља послове из своје надлежности на седницама које су јавне и којима могу присуствовати остали родитељи ученика и наставници. </w:t>
      </w: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Савет родитеља: 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предлаже представнике родитеља ученика у школски одбор; предлаже свог представника у стручни актив за развојно планирање и у друге тимове у школи; 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предлаже мере за осигурање квалитета и унапређивање образовно-васпитног рада; учествује у поступку предлагања изборних предмета, и у поступку избора уџбеника;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разматра предлог програма образовања и васпитања, развојног плана, годишњег плана рада, извештаје о њиховом остваривању, вредновању и самовредновању; 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разматра намену коришћења средстава од донација и од проширене делатности школе; разматра и прати услове за рад установе, услове за одрастање и учењa; учествује у поступку прописивања мера безбедности деце и ученика и правила понашања у школи; 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предлаже школском одбору намену коришћења средстава остварених радом ученичке задруге и прикупљених од родитељ разматра и прати услове за рад школе, услове за одрастање и учење, безбедност и заштиту ученика; 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даје сагласност на програм и организовање екскурзије и разматра извештај о њиховом остваривању; 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разматра успех ученика, организује друштвени и забавни живот ученика, спортске и друге манифестације у школи; заједно са директором и стручним органима организује и спроводи сарадњу са надлежним органима у општини;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брине о здравственој и социјалној заштити деце и ученика; </w:t>
      </w:r>
    </w:p>
    <w:p w:rsidR="00E72CF6" w:rsidRPr="00D40CF1" w:rsidRDefault="00E72CF6" w:rsidP="00E72CF6">
      <w:pPr>
        <w:numPr>
          <w:ilvl w:val="0"/>
          <w:numId w:val="19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разматра и друга питања утврђена статутом.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Савет родитеља своје предлоге, питања и ставове упућује школском одбору, директору и стручним органима установе.</w:t>
      </w:r>
    </w:p>
    <w:p w:rsidR="00E72CF6" w:rsidRPr="00D40CF1" w:rsidRDefault="00E72CF6" w:rsidP="00E72CF6">
      <w:pPr>
        <w:ind w:firstLine="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br w:type="page"/>
      </w:r>
      <w:r w:rsidRPr="00D40CF1">
        <w:rPr>
          <w:rFonts w:ascii="Cambria" w:hAnsi="Cambria" w:cs="Arial"/>
          <w:noProof/>
          <w:lang w:val="sr-Cyrl-CS"/>
        </w:rPr>
        <w:lastRenderedPageBreak/>
        <w:t>Чланови  Савета родитеља по одељењима</w:t>
      </w:r>
      <w:r>
        <w:rPr>
          <w:rFonts w:ascii="Cambria" w:hAnsi="Cambria" w:cs="Arial"/>
          <w:noProof/>
          <w:lang w:val="sr-Cyrl-CS"/>
        </w:rPr>
        <w:t>:</w:t>
      </w:r>
    </w:p>
    <w:p w:rsidR="00E72CF6" w:rsidRPr="00D40CF1" w:rsidRDefault="00E72CF6" w:rsidP="009C5BD5">
      <w:pPr>
        <w:ind w:firstLine="0"/>
        <w:jc w:val="both"/>
        <w:rPr>
          <w:rFonts w:ascii="Cambria" w:hAnsi="Cambria" w:cs="Arial"/>
          <w:noProof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4"/>
      </w:tblGrid>
      <w:tr w:rsidR="004B7A00" w:rsidRPr="004B7A00" w:rsidTr="004B7A00">
        <w:tc>
          <w:tcPr>
            <w:tcW w:w="464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b/>
                <w:highlight w:val="lightGray"/>
                <w:lang w:val="sr-Cyrl-CS" w:eastAsia="sr-Latn-CS"/>
              </w:rPr>
            </w:pPr>
            <w:r w:rsidRPr="004B7A00">
              <w:rPr>
                <w:rFonts w:ascii="Cambria" w:hAnsi="Cambria"/>
                <w:b/>
                <w:lang w:val="sr-Cyrl-CS" w:eastAsia="sr-Latn-CS"/>
              </w:rPr>
              <w:t>Име и презиме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b/>
                <w:lang w:eastAsia="sr-Latn-CS"/>
              </w:rPr>
            </w:pPr>
            <w:r w:rsidRPr="004B7A00">
              <w:rPr>
                <w:rFonts w:ascii="Cambria" w:hAnsi="Cambria"/>
                <w:b/>
                <w:lang w:val="sr-Cyrl-CS" w:eastAsia="sr-Latn-CS"/>
              </w:rPr>
              <w:t>Представник одељења</w:t>
            </w:r>
            <w:r w:rsidRPr="004B7A00">
              <w:rPr>
                <w:rFonts w:ascii="Cambria" w:hAnsi="Cambria"/>
                <w:b/>
                <w:i/>
                <w:lang w:val="sr-Cyrl-CS" w:eastAsia="sr-Latn-CS"/>
              </w:rPr>
              <w:t>: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Марина Димитријевић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I-1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Јелена Деспотовић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I-2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Зорица Рајић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I-3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 xml:space="preserve"> Зоран Игњић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I-4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Жељко Јовановић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I-5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Александар Печеничић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II-1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Владимир Леонтијевић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II-2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Маријана Јовановић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II-3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Ана Рађен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II-4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Драгана Радојичић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III-1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Драган  Благојевић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III-2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Зоран Којадиновић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III-3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Слободанка Божић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III-4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Бранка Рогић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III-5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Владе Борањац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IV-1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Љубомир Рмуш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IV-2</w:t>
            </w:r>
          </w:p>
        </w:tc>
      </w:tr>
      <w:tr w:rsidR="004B7A00" w:rsidRPr="004B7A00" w:rsidTr="004B7A00">
        <w:tc>
          <w:tcPr>
            <w:tcW w:w="4644" w:type="dxa"/>
            <w:vAlign w:val="center"/>
          </w:tcPr>
          <w:p w:rsidR="004B7A00" w:rsidRPr="004B7A00" w:rsidRDefault="004B7A00" w:rsidP="00383FA2">
            <w:pPr>
              <w:rPr>
                <w:rFonts w:ascii="Cambria" w:hAnsi="Cambria"/>
                <w:lang w:val="sr-Cyrl-CS" w:eastAsia="sr-Latn-CS"/>
              </w:rPr>
            </w:pPr>
            <w:r w:rsidRPr="004B7A00">
              <w:rPr>
                <w:rFonts w:ascii="Cambria" w:hAnsi="Cambria"/>
                <w:lang w:val="sr-Cyrl-CS" w:eastAsia="sr-Latn-CS"/>
              </w:rPr>
              <w:t>Милојка Николић</w:t>
            </w:r>
          </w:p>
        </w:tc>
        <w:tc>
          <w:tcPr>
            <w:tcW w:w="4824" w:type="dxa"/>
          </w:tcPr>
          <w:p w:rsidR="004B7A00" w:rsidRPr="004B7A00" w:rsidRDefault="004B7A00" w:rsidP="00383FA2">
            <w:pPr>
              <w:jc w:val="center"/>
              <w:rPr>
                <w:rFonts w:ascii="Cambria" w:hAnsi="Cambria"/>
                <w:lang w:eastAsia="sr-Latn-CS"/>
              </w:rPr>
            </w:pPr>
            <w:r w:rsidRPr="004B7A00">
              <w:rPr>
                <w:rFonts w:ascii="Cambria" w:hAnsi="Cambria"/>
                <w:lang w:eastAsia="sr-Latn-CS"/>
              </w:rPr>
              <w:t>IV-3</w:t>
            </w:r>
          </w:p>
        </w:tc>
      </w:tr>
    </w:tbl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b/>
          <w:noProof/>
        </w:rPr>
      </w:pPr>
      <w:r w:rsidRPr="008244C2">
        <w:rPr>
          <w:rFonts w:ascii="Cambria" w:hAnsi="Cambria" w:cs="Arial"/>
          <w:b/>
          <w:noProof/>
          <w:lang w:val="sr-Cyrl-CS"/>
        </w:rPr>
        <w:t xml:space="preserve">Програм рада савета родитеља </w:t>
      </w:r>
    </w:p>
    <w:p w:rsidR="00E72CF6" w:rsidRPr="008244C2" w:rsidRDefault="00E72CF6" w:rsidP="00E72CF6">
      <w:pPr>
        <w:ind w:firstLine="720"/>
        <w:jc w:val="both"/>
        <w:rPr>
          <w:rFonts w:ascii="Cambria" w:hAnsi="Cambria" w:cs="Arial"/>
          <w:b/>
          <w:noProof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На основу члана 57. Закона о основама система образовања и васпитања у Школи је консти</w:t>
      </w:r>
      <w:r w:rsidR="004B7A00">
        <w:rPr>
          <w:rFonts w:ascii="Cambria" w:hAnsi="Cambria" w:cs="Arial"/>
          <w:noProof/>
          <w:lang w:val="sr-Cyrl-CS"/>
        </w:rPr>
        <w:t>туисан Савет родитеља. Планирана су 4</w:t>
      </w:r>
      <w:r w:rsidRPr="00D40CF1">
        <w:rPr>
          <w:rFonts w:ascii="Cambria" w:hAnsi="Cambria" w:cs="Arial"/>
          <w:noProof/>
          <w:lang w:val="sr-Cyrl-CS"/>
        </w:rPr>
        <w:t xml:space="preserve"> састанака Савета родитеља. Подршка у раду Савета биће педагог Аница Јовановић.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Председник Савета родитеља у  овој школској години је </w:t>
      </w:r>
      <w:r w:rsidR="00406D68" w:rsidRPr="00521AA7">
        <w:rPr>
          <w:rFonts w:asciiTheme="majorHAnsi" w:hAnsiTheme="majorHAnsi" w:cs="Arial"/>
          <w:lang w:val="sr-Cyrl-CS"/>
        </w:rPr>
        <w:t>Маријана Јовановић</w:t>
      </w:r>
      <w:r w:rsidR="004B7A00">
        <w:rPr>
          <w:rFonts w:ascii="Cambria" w:hAnsi="Cambria" w:cs="Arial"/>
          <w:noProof/>
          <w:lang w:val="sr-Cyrl-CS"/>
        </w:rPr>
        <w:t>, а заменик је Ана Рађен.</w:t>
      </w: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tbl>
      <w:tblPr>
        <w:tblW w:w="9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544"/>
        <w:gridCol w:w="1842"/>
        <w:gridCol w:w="2456"/>
      </w:tblGrid>
      <w:tr w:rsidR="008671C7" w:rsidRPr="007B3756" w:rsidTr="00B7013E">
        <w:trPr>
          <w:trHeight w:val="145"/>
        </w:trPr>
        <w:tc>
          <w:tcPr>
            <w:tcW w:w="1598" w:type="dxa"/>
          </w:tcPr>
          <w:p w:rsidR="008671C7" w:rsidRPr="007B3756" w:rsidRDefault="008671C7" w:rsidP="009C5BD5">
            <w:pPr>
              <w:rPr>
                <w:rFonts w:asciiTheme="majorHAnsi" w:hAnsiTheme="majorHAnsi" w:cs="Times Ciril"/>
                <w:b/>
                <w:lang w:val="sr-Cyrl-CS"/>
              </w:rPr>
            </w:pPr>
            <w:r w:rsidRPr="007B3756">
              <w:rPr>
                <w:rFonts w:asciiTheme="majorHAnsi" w:hAnsiTheme="majorHAnsi" w:cs="Arial"/>
                <w:b/>
                <w:lang w:val="sr-Cyrl-CS"/>
              </w:rPr>
              <w:t>Време</w:t>
            </w:r>
            <w:r w:rsidRPr="007B3756">
              <w:rPr>
                <w:rFonts w:asciiTheme="majorHAnsi" w:hAnsiTheme="majorHAnsi" w:cs="Times Ciril"/>
                <w:b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b/>
                <w:lang w:val="sr-Cyrl-CS"/>
              </w:rPr>
              <w:t>реализације</w:t>
            </w:r>
          </w:p>
        </w:tc>
        <w:tc>
          <w:tcPr>
            <w:tcW w:w="3544" w:type="dxa"/>
          </w:tcPr>
          <w:p w:rsidR="008671C7" w:rsidRPr="007B3756" w:rsidRDefault="008671C7" w:rsidP="009C5BD5">
            <w:pPr>
              <w:rPr>
                <w:rFonts w:asciiTheme="majorHAnsi" w:hAnsiTheme="majorHAnsi" w:cs="Times Ciril"/>
                <w:b/>
                <w:lang w:val="sr-Cyrl-CS"/>
              </w:rPr>
            </w:pPr>
            <w:r w:rsidRPr="007B3756">
              <w:rPr>
                <w:rFonts w:asciiTheme="majorHAnsi" w:hAnsiTheme="majorHAnsi" w:cs="Arial"/>
                <w:b/>
                <w:lang w:val="sr-Cyrl-CS"/>
              </w:rPr>
              <w:t>Активности</w:t>
            </w:r>
            <w:r w:rsidRPr="007B3756">
              <w:rPr>
                <w:rFonts w:asciiTheme="majorHAnsi" w:hAnsiTheme="majorHAnsi" w:cs="Times Ciril"/>
                <w:b/>
                <w:lang w:val="sr-Cyrl-CS"/>
              </w:rPr>
              <w:t>/</w:t>
            </w:r>
            <w:r w:rsidRPr="007B3756">
              <w:rPr>
                <w:rFonts w:asciiTheme="majorHAnsi" w:hAnsiTheme="majorHAnsi" w:cs="Arial"/>
                <w:b/>
                <w:lang w:val="sr-Cyrl-CS"/>
              </w:rPr>
              <w:t>теме</w:t>
            </w:r>
          </w:p>
        </w:tc>
        <w:tc>
          <w:tcPr>
            <w:tcW w:w="1842" w:type="dxa"/>
          </w:tcPr>
          <w:p w:rsidR="008671C7" w:rsidRPr="007B3756" w:rsidRDefault="008671C7" w:rsidP="009C5BD5">
            <w:pPr>
              <w:rPr>
                <w:rFonts w:asciiTheme="majorHAnsi" w:hAnsiTheme="majorHAnsi"/>
                <w:b/>
                <w:lang w:val="sr-Cyrl-CS"/>
              </w:rPr>
            </w:pPr>
            <w:r w:rsidRPr="007B3756">
              <w:rPr>
                <w:rFonts w:asciiTheme="majorHAnsi" w:hAnsiTheme="majorHAnsi" w:cs="Arial"/>
                <w:b/>
                <w:lang w:val="sr-Cyrl-CS"/>
              </w:rPr>
              <w:t>Начин</w:t>
            </w:r>
            <w:r w:rsidRPr="007B3756">
              <w:rPr>
                <w:rFonts w:asciiTheme="majorHAnsi" w:hAnsiTheme="majorHAnsi"/>
                <w:b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b/>
                <w:lang w:val="sr-Cyrl-CS"/>
              </w:rPr>
              <w:t>реализације</w:t>
            </w:r>
            <w:r w:rsidRPr="007B3756">
              <w:rPr>
                <w:rFonts w:asciiTheme="majorHAnsi" w:hAnsiTheme="majorHAnsi"/>
                <w:b/>
                <w:lang w:val="sr-Cyrl-CS"/>
              </w:rPr>
              <w:t>:</w:t>
            </w:r>
          </w:p>
        </w:tc>
        <w:tc>
          <w:tcPr>
            <w:tcW w:w="2456" w:type="dxa"/>
          </w:tcPr>
          <w:p w:rsidR="008671C7" w:rsidRPr="007B3756" w:rsidRDefault="008671C7" w:rsidP="009C5BD5">
            <w:pPr>
              <w:rPr>
                <w:rFonts w:asciiTheme="majorHAnsi" w:hAnsiTheme="majorHAnsi"/>
                <w:b/>
                <w:lang w:val="sr-Cyrl-CS"/>
              </w:rPr>
            </w:pPr>
            <w:r w:rsidRPr="007B3756">
              <w:rPr>
                <w:rFonts w:asciiTheme="majorHAnsi" w:hAnsiTheme="majorHAnsi" w:cs="Arial"/>
                <w:b/>
                <w:lang w:val="sr-Cyrl-CS"/>
              </w:rPr>
              <w:t>Носиоци</w:t>
            </w:r>
            <w:r w:rsidRPr="007B3756">
              <w:rPr>
                <w:rFonts w:asciiTheme="majorHAnsi" w:hAnsiTheme="majorHAnsi"/>
                <w:b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b/>
                <w:lang w:val="sr-Cyrl-CS"/>
              </w:rPr>
              <w:t>реализације</w:t>
            </w:r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 w:val="restart"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септембар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 w:cs="Arial"/>
                <w:lang w:val="sr-Cyrl-CS"/>
              </w:rPr>
              <w:t xml:space="preserve">Формирање </w:t>
            </w:r>
            <w:r w:rsidRPr="004E3195">
              <w:rPr>
                <w:rFonts w:asciiTheme="majorHAnsi" w:hAnsiTheme="majorHAnsi" w:cs="Times Ciril"/>
                <w:lang w:val="ru-RU"/>
              </w:rPr>
              <w:t xml:space="preserve"> </w:t>
            </w:r>
            <w:r w:rsidRPr="004E3195">
              <w:rPr>
                <w:rFonts w:asciiTheme="majorHAnsi" w:hAnsiTheme="majorHAnsi" w:cs="Arial"/>
                <w:lang w:val="ru-RU"/>
              </w:rPr>
              <w:t>Савета</w:t>
            </w:r>
            <w:r w:rsidRPr="004E3195">
              <w:rPr>
                <w:rFonts w:asciiTheme="majorHAnsi" w:hAnsiTheme="majorHAnsi" w:cs="Times Ciril"/>
                <w:lang w:val="ru-RU"/>
              </w:rPr>
              <w:t xml:space="preserve"> </w:t>
            </w:r>
            <w:r w:rsidRPr="004E3195">
              <w:rPr>
                <w:rFonts w:asciiTheme="majorHAnsi" w:hAnsiTheme="majorHAnsi" w:cs="Arial"/>
                <w:lang w:val="ru-RU"/>
              </w:rPr>
              <w:t>родитеља</w:t>
            </w:r>
            <w:r w:rsidRPr="007B3756">
              <w:rPr>
                <w:rFonts w:asciiTheme="majorHAnsi" w:hAnsiTheme="majorHAnsi" w:cs="Times Ciril"/>
                <w:lang w:val="sr-Cyrl-CS"/>
              </w:rPr>
              <w:t>, пријем нових чланова, избор руководства СР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 w:cs="Arial"/>
                <w:lang w:val="sr-Cyrl-CS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9C5BD5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proofErr w:type="spellStart"/>
            <w:r>
              <w:rPr>
                <w:rFonts w:asciiTheme="majorHAnsi" w:hAnsiTheme="majorHAnsi"/>
              </w:rPr>
              <w:t>чланови</w:t>
            </w:r>
            <w:proofErr w:type="spellEnd"/>
            <w:r>
              <w:rPr>
                <w:rFonts w:asciiTheme="majorHAnsi" w:hAnsiTheme="majorHAnsi"/>
                <w:lang w:val="sr-Cyrl-CS"/>
              </w:rPr>
              <w:t xml:space="preserve"> </w:t>
            </w:r>
            <w:r w:rsidR="008671C7" w:rsidRPr="007B3756">
              <w:rPr>
                <w:rFonts w:asciiTheme="majorHAnsi" w:hAnsiTheme="majorHAnsi"/>
              </w:rPr>
              <w:t>с</w:t>
            </w:r>
            <w:r w:rsidR="008671C7" w:rsidRPr="007B3756">
              <w:rPr>
                <w:rFonts w:asciiTheme="majorHAnsi" w:hAnsiTheme="majorHAnsi" w:cs="Arial"/>
                <w:lang w:val="sr-Cyrl-CS"/>
              </w:rPr>
              <w:t>авета</w:t>
            </w:r>
            <w:r w:rsidR="008671C7"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="008671C7" w:rsidRPr="007B3756">
              <w:rPr>
                <w:rFonts w:asciiTheme="majorHAnsi" w:hAnsiTheme="majorHAnsi"/>
              </w:rPr>
              <w:t xml:space="preserve">  </w:t>
            </w:r>
            <w:r w:rsidR="008671C7" w:rsidRPr="007B3756">
              <w:rPr>
                <w:rFonts w:asciiTheme="majorHAnsi" w:hAnsiTheme="majorHAnsi" w:cs="Arial"/>
                <w:lang w:val="sr-Cyrl-CS"/>
              </w:rPr>
              <w:t>родитеља</w:t>
            </w:r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4E3195">
              <w:rPr>
                <w:rFonts w:asciiTheme="majorHAnsi" w:hAnsiTheme="majorHAnsi" w:cs="Arial"/>
                <w:lang w:val="ru-RU"/>
              </w:rPr>
              <w:t>разматрање</w:t>
            </w:r>
            <w:r w:rsidRPr="004E3195">
              <w:rPr>
                <w:rFonts w:asciiTheme="majorHAnsi" w:hAnsiTheme="majorHAnsi" w:cs="Times Ciril"/>
                <w:lang w:val="ru-RU"/>
              </w:rPr>
              <w:t xml:space="preserve"> </w:t>
            </w:r>
            <w:r w:rsidRPr="004E3195">
              <w:rPr>
                <w:rFonts w:asciiTheme="majorHAnsi" w:hAnsiTheme="majorHAnsi" w:cs="Arial"/>
                <w:lang w:val="ru-RU"/>
              </w:rPr>
              <w:t>и</w:t>
            </w:r>
            <w:r w:rsidRPr="004E3195">
              <w:rPr>
                <w:rFonts w:asciiTheme="majorHAnsi" w:hAnsiTheme="majorHAnsi" w:cs="Times Ciril"/>
                <w:lang w:val="ru-RU"/>
              </w:rPr>
              <w:t xml:space="preserve"> </w:t>
            </w:r>
            <w:r w:rsidRPr="004E3195">
              <w:rPr>
                <w:rFonts w:asciiTheme="majorHAnsi" w:hAnsiTheme="majorHAnsi" w:cs="Arial"/>
                <w:lang w:val="ru-RU"/>
              </w:rPr>
              <w:t>усвајање</w:t>
            </w:r>
            <w:r w:rsidRPr="004E3195">
              <w:rPr>
                <w:rFonts w:asciiTheme="majorHAnsi" w:hAnsiTheme="majorHAnsi" w:cs="Times Ciril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г</w:t>
            </w:r>
            <w:r w:rsidRPr="004E3195">
              <w:rPr>
                <w:rFonts w:asciiTheme="majorHAnsi" w:hAnsiTheme="majorHAnsi" w:cs="Arial"/>
                <w:lang w:val="ru-RU"/>
              </w:rPr>
              <w:t>одишњег</w:t>
            </w:r>
            <w:r w:rsidRPr="007B3756">
              <w:rPr>
                <w:rFonts w:asciiTheme="majorHAnsi" w:hAnsiTheme="majorHAnsi" w:cs="Times Ciril"/>
                <w:lang w:val="sr-Cyrl-CS"/>
              </w:rPr>
              <w:t xml:space="preserve"> плана</w:t>
            </w:r>
            <w:r w:rsidRPr="004E3195">
              <w:rPr>
                <w:rFonts w:asciiTheme="majorHAnsi" w:hAnsiTheme="majorHAnsi" w:cs="Times Ciril"/>
                <w:lang w:val="ru-RU"/>
              </w:rPr>
              <w:t xml:space="preserve"> </w:t>
            </w:r>
            <w:r w:rsidRPr="004E3195">
              <w:rPr>
                <w:rFonts w:asciiTheme="majorHAnsi" w:hAnsiTheme="majorHAnsi" w:cs="Arial"/>
                <w:lang w:val="ru-RU"/>
              </w:rPr>
              <w:t>рада</w:t>
            </w:r>
            <w:r w:rsidRPr="004E3195">
              <w:rPr>
                <w:rFonts w:asciiTheme="majorHAnsi" w:hAnsiTheme="majorHAnsi" w:cs="Times Ciril"/>
                <w:lang w:val="ru-RU"/>
              </w:rPr>
              <w:t xml:space="preserve"> </w:t>
            </w:r>
            <w:r w:rsidRPr="004E3195">
              <w:rPr>
                <w:rFonts w:asciiTheme="majorHAnsi" w:hAnsiTheme="majorHAnsi" w:cs="Arial"/>
                <w:lang w:val="ru-RU"/>
              </w:rPr>
              <w:t>Савета</w:t>
            </w:r>
            <w:r w:rsidRPr="004E3195">
              <w:rPr>
                <w:rFonts w:asciiTheme="majorHAnsi" w:hAnsiTheme="majorHAnsi" w:cs="Times Ciril"/>
                <w:lang w:val="ru-RU"/>
              </w:rPr>
              <w:t xml:space="preserve"> </w:t>
            </w:r>
            <w:r w:rsidRPr="004E3195">
              <w:rPr>
                <w:rFonts w:asciiTheme="majorHAnsi" w:hAnsiTheme="majorHAnsi" w:cs="Arial"/>
                <w:lang w:val="ru-RU"/>
              </w:rPr>
              <w:t>родитеља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proofErr w:type="spellStart"/>
            <w:r w:rsidRPr="007B3756">
              <w:rPr>
                <w:rFonts w:asciiTheme="majorHAnsi" w:hAnsiTheme="majorHAnsi"/>
              </w:rPr>
              <w:t>договор</w:t>
            </w:r>
            <w:proofErr w:type="spellEnd"/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састанак</w:t>
            </w:r>
            <w:proofErr w:type="spellEnd"/>
          </w:p>
        </w:tc>
        <w:tc>
          <w:tcPr>
            <w:tcW w:w="2456" w:type="dxa"/>
          </w:tcPr>
          <w:p w:rsidR="008671C7" w:rsidRPr="007B3756" w:rsidRDefault="008671C7" w:rsidP="00086270">
            <w:pPr>
              <w:ind w:right="892"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чланови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савета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родитеља</w:t>
            </w:r>
            <w:proofErr w:type="spellEnd"/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разматрање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Извештаја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о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раду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школе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Годишњег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програма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рада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школе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извештаји</w:t>
            </w:r>
            <w:proofErr w:type="spellEnd"/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састанак</w:t>
            </w:r>
            <w:proofErr w:type="spellEnd"/>
          </w:p>
        </w:tc>
        <w:tc>
          <w:tcPr>
            <w:tcW w:w="2456" w:type="dxa"/>
          </w:tcPr>
          <w:p w:rsidR="008671C7" w:rsidRPr="007B3756" w:rsidRDefault="00B7013E" w:rsidP="00086270">
            <w:pPr>
              <w:ind w:right="892" w:firstLine="0"/>
              <w:rPr>
                <w:rFonts w:asciiTheme="majorHAnsi" w:hAnsiTheme="majorHAnsi"/>
                <w:lang w:val="ru-RU"/>
              </w:rPr>
            </w:pPr>
            <w:proofErr w:type="spellStart"/>
            <w:r>
              <w:rPr>
                <w:rFonts w:asciiTheme="majorHAnsi" w:hAnsiTheme="majorHAnsi"/>
              </w:rPr>
              <w:t>чланови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="008671C7" w:rsidRPr="007B3756">
              <w:rPr>
                <w:rFonts w:asciiTheme="majorHAnsi" w:hAnsiTheme="majorHAnsi"/>
              </w:rPr>
              <w:t>савета</w:t>
            </w:r>
            <w:proofErr w:type="spellEnd"/>
            <w:r w:rsidR="008671C7"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="008671C7" w:rsidRPr="007B3756">
              <w:rPr>
                <w:rFonts w:asciiTheme="majorHAnsi" w:hAnsiTheme="majorHAnsi"/>
              </w:rPr>
              <w:t>родитеља</w:t>
            </w:r>
            <w:proofErr w:type="spellEnd"/>
            <w:r w:rsidR="008671C7" w:rsidRPr="007B3756">
              <w:rPr>
                <w:rFonts w:asciiTheme="majorHAnsi" w:hAnsiTheme="majorHAnsi"/>
              </w:rPr>
              <w:t>,</w:t>
            </w:r>
            <w:r w:rsidR="008671C7" w:rsidRPr="007B3756">
              <w:rPr>
                <w:rFonts w:asciiTheme="majorHAnsi" w:hAnsiTheme="majorHAnsi"/>
                <w:lang w:val="sr-Cyrl-CS"/>
              </w:rPr>
              <w:t xml:space="preserve"> </w:t>
            </w:r>
            <w:proofErr w:type="spellStart"/>
            <w:r w:rsidR="008671C7" w:rsidRPr="007B3756">
              <w:rPr>
                <w:rFonts w:asciiTheme="majorHAnsi" w:hAnsiTheme="majorHAnsi"/>
              </w:rPr>
              <w:t>директор</w:t>
            </w:r>
            <w:proofErr w:type="spellEnd"/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 w:cs="Arial"/>
                <w:sz w:val="22"/>
                <w:szCs w:val="22"/>
                <w:lang w:val="ru-RU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доношење одлуке о осигурању ученика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састанак</w:t>
            </w:r>
            <w:proofErr w:type="spellEnd"/>
          </w:p>
        </w:tc>
        <w:tc>
          <w:tcPr>
            <w:tcW w:w="2456" w:type="dxa"/>
          </w:tcPr>
          <w:p w:rsidR="008671C7" w:rsidRPr="007B3756" w:rsidRDefault="00B7013E" w:rsidP="00086270">
            <w:pPr>
              <w:ind w:right="892" w:firstLine="0"/>
              <w:rPr>
                <w:rFonts w:asciiTheme="majorHAnsi" w:hAnsiTheme="majorHAnsi"/>
                <w:lang w:val="ru-RU"/>
              </w:rPr>
            </w:pPr>
            <w:proofErr w:type="spellStart"/>
            <w:r>
              <w:rPr>
                <w:rFonts w:asciiTheme="majorHAnsi" w:hAnsiTheme="majorHAnsi"/>
              </w:rPr>
              <w:t>чланови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8671C7" w:rsidRPr="007B3756">
              <w:rPr>
                <w:rFonts w:asciiTheme="majorHAnsi" w:hAnsiTheme="majorHAnsi"/>
              </w:rPr>
              <w:t>с</w:t>
            </w:r>
            <w:r w:rsidR="008671C7" w:rsidRPr="007B3756">
              <w:rPr>
                <w:rFonts w:asciiTheme="majorHAnsi" w:hAnsiTheme="majorHAnsi" w:cs="Arial"/>
                <w:lang w:val="sr-Cyrl-CS"/>
              </w:rPr>
              <w:t>авета</w:t>
            </w:r>
            <w:r w:rsidR="008671C7"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="008671C7" w:rsidRPr="007B3756">
              <w:rPr>
                <w:rFonts w:asciiTheme="majorHAnsi" w:hAnsiTheme="majorHAnsi"/>
              </w:rPr>
              <w:t xml:space="preserve">  </w:t>
            </w:r>
            <w:r w:rsidR="008671C7" w:rsidRPr="007B3756">
              <w:rPr>
                <w:rFonts w:asciiTheme="majorHAnsi" w:hAnsiTheme="majorHAnsi" w:cs="Arial"/>
                <w:lang w:val="sr-Cyrl-CS"/>
              </w:rPr>
              <w:t>родитеља, секретар</w:t>
            </w:r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 w:cs="Times Ciril"/>
                <w:sz w:val="22"/>
                <w:szCs w:val="22"/>
              </w:rPr>
            </w:pPr>
            <w:proofErr w:type="spellStart"/>
            <w:r w:rsidRPr="007B3756">
              <w:rPr>
                <w:rFonts w:asciiTheme="majorHAnsi" w:hAnsiTheme="majorHAnsi" w:cs="Arial"/>
                <w:sz w:val="22"/>
                <w:szCs w:val="22"/>
              </w:rPr>
              <w:t>екскурзија</w:t>
            </w:r>
            <w:proofErr w:type="spellEnd"/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proofErr w:type="spellStart"/>
            <w:r w:rsidRPr="007B3756">
              <w:rPr>
                <w:rFonts w:asciiTheme="majorHAnsi" w:hAnsiTheme="majorHAnsi" w:cs="Arial"/>
                <w:sz w:val="22"/>
                <w:szCs w:val="22"/>
              </w:rPr>
              <w:t>ученика</w:t>
            </w:r>
            <w:proofErr w:type="spellEnd"/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proofErr w:type="spellStart"/>
            <w:r w:rsidRPr="007B3756">
              <w:rPr>
                <w:rFonts w:asciiTheme="majorHAnsi" w:hAnsiTheme="majorHAnsi" w:cs="Arial"/>
                <w:sz w:val="22"/>
                <w:szCs w:val="22"/>
              </w:rPr>
              <w:t>завршних</w:t>
            </w:r>
            <w:proofErr w:type="spellEnd"/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proofErr w:type="spellStart"/>
            <w:r w:rsidRPr="007B3756">
              <w:rPr>
                <w:rFonts w:asciiTheme="majorHAnsi" w:hAnsiTheme="majorHAnsi" w:cs="Arial"/>
                <w:sz w:val="22"/>
                <w:szCs w:val="22"/>
              </w:rPr>
              <w:t>разреда</w:t>
            </w:r>
            <w:proofErr w:type="spellEnd"/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састанак</w:t>
            </w:r>
            <w:proofErr w:type="spellEnd"/>
          </w:p>
        </w:tc>
        <w:tc>
          <w:tcPr>
            <w:tcW w:w="2456" w:type="dxa"/>
          </w:tcPr>
          <w:p w:rsidR="008671C7" w:rsidRPr="007B3756" w:rsidRDefault="008671C7" w:rsidP="00086270">
            <w:pPr>
              <w:ind w:right="712"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чланови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савета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родитеља</w:t>
            </w:r>
            <w:proofErr w:type="spellEnd"/>
            <w:r w:rsidRPr="007B3756">
              <w:rPr>
                <w:rFonts w:asciiTheme="majorHAnsi" w:hAnsiTheme="majorHAnsi"/>
              </w:rPr>
              <w:t>,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директор</w:t>
            </w:r>
            <w:proofErr w:type="spellEnd"/>
          </w:p>
        </w:tc>
      </w:tr>
      <w:tr w:rsidR="008671C7" w:rsidRPr="007B3756" w:rsidTr="00B7013E">
        <w:trPr>
          <w:trHeight w:val="659"/>
        </w:trPr>
        <w:tc>
          <w:tcPr>
            <w:tcW w:w="1598" w:type="dxa"/>
            <w:vMerge w:val="restart"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  <w:r w:rsidRPr="007B3756">
              <w:rPr>
                <w:rFonts w:asciiTheme="majorHAnsi" w:hAnsiTheme="majorHAnsi" w:cs="Arial"/>
                <w:lang w:val="sr-Cyrl-CS"/>
              </w:rPr>
              <w:t>новембар</w:t>
            </w: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анализа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успеха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понашања ученика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на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крају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првог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класификационог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периода</w:t>
            </w:r>
            <w:r w:rsidRPr="007B3756">
              <w:rPr>
                <w:rFonts w:asciiTheme="majorHAnsi" w:hAnsiTheme="majorHAnsi"/>
                <w:sz w:val="22"/>
                <w:szCs w:val="22"/>
                <w:lang w:val="sr-Cyrl-CS"/>
              </w:rPr>
              <w:t>,</w:t>
            </w:r>
          </w:p>
          <w:p w:rsidR="008671C7" w:rsidRPr="007B3756" w:rsidRDefault="008671C7" w:rsidP="00086270">
            <w:pPr>
              <w:pStyle w:val="BodyTextIndent2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анализа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изостанака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анализа</w:t>
            </w:r>
            <w:proofErr w:type="spellEnd"/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извештај</w:t>
            </w:r>
            <w:proofErr w:type="spellEnd"/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r w:rsidRPr="007B3756">
              <w:rPr>
                <w:rFonts w:asciiTheme="majorHAnsi" w:hAnsiTheme="majorHAnsi"/>
              </w:rPr>
              <w:t>п</w:t>
            </w:r>
            <w:r w:rsidRPr="007B3756">
              <w:rPr>
                <w:rFonts w:asciiTheme="majorHAnsi" w:hAnsiTheme="majorHAnsi" w:cs="Arial"/>
                <w:lang w:val="sr-Cyrl-CS"/>
              </w:rPr>
              <w:t>едагог</w:t>
            </w:r>
            <w:r w:rsidRPr="007B3756">
              <w:rPr>
                <w:rFonts w:asciiTheme="majorHAnsi" w:hAnsiTheme="majorHAnsi"/>
              </w:rPr>
              <w:t>,</w:t>
            </w:r>
            <w:proofErr w:type="spellStart"/>
            <w:r w:rsidRPr="007B3756">
              <w:rPr>
                <w:rFonts w:asciiTheme="majorHAnsi" w:hAnsiTheme="majorHAnsi"/>
              </w:rPr>
              <w:t>чланови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савета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родитеља</w:t>
            </w:r>
            <w:proofErr w:type="spellEnd"/>
          </w:p>
        </w:tc>
      </w:tr>
      <w:tr w:rsidR="008671C7" w:rsidRPr="007B3756" w:rsidTr="00B7013E">
        <w:trPr>
          <w:trHeight w:val="588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BodyTextIndent2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</w:rPr>
              <w:t>разговор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о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побољшању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 xml:space="preserve">успеха ученика,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предлози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за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акције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и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укључивање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родитеља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предлози</w:t>
            </w:r>
            <w:proofErr w:type="spellEnd"/>
          </w:p>
        </w:tc>
        <w:tc>
          <w:tcPr>
            <w:tcW w:w="2456" w:type="dxa"/>
            <w:vAlign w:val="center"/>
          </w:tcPr>
          <w:p w:rsidR="008671C7" w:rsidRPr="00246223" w:rsidRDefault="008671C7" w:rsidP="00246223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педагог,чланови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савета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родитеља</w:t>
            </w:r>
            <w:proofErr w:type="spellEnd"/>
          </w:p>
        </w:tc>
      </w:tr>
      <w:tr w:rsidR="008671C7" w:rsidRPr="007B3756" w:rsidTr="00B7013E">
        <w:trPr>
          <w:trHeight w:val="650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 w:cs="Times Ciril"/>
                <w:sz w:val="22"/>
                <w:szCs w:val="22"/>
                <w:lang w:val="ru-RU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разматрање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усвајање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извештаја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са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изведених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ђачких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екскурзија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и</w:t>
            </w:r>
            <w:proofErr w:type="spellStart"/>
            <w:r w:rsidRPr="007B3756">
              <w:rPr>
                <w:rFonts w:asciiTheme="majorHAnsi" w:hAnsiTheme="majorHAnsi"/>
              </w:rPr>
              <w:t>звештај</w:t>
            </w:r>
            <w:proofErr w:type="spellEnd"/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8671C7" w:rsidP="00246223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чланови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савета</w:t>
            </w:r>
            <w:proofErr w:type="spellEnd"/>
            <w:r w:rsidRPr="007B3756">
              <w:rPr>
                <w:rFonts w:asciiTheme="majorHAnsi" w:hAnsiTheme="majorHAnsi"/>
                <w:lang w:val="sr-Cyrl-CS"/>
              </w:rPr>
              <w:t xml:space="preserve">     </w:t>
            </w:r>
            <w:proofErr w:type="spellStart"/>
            <w:r w:rsidRPr="007B3756">
              <w:rPr>
                <w:rFonts w:asciiTheme="majorHAnsi" w:hAnsiTheme="majorHAnsi"/>
              </w:rPr>
              <w:t>родитеља</w:t>
            </w:r>
            <w:proofErr w:type="spellEnd"/>
            <w:r w:rsidRPr="007B3756">
              <w:rPr>
                <w:rFonts w:asciiTheme="majorHAnsi" w:hAnsiTheme="majorHAnsi"/>
              </w:rPr>
              <w:t>,</w:t>
            </w:r>
          </w:p>
          <w:p w:rsidR="008671C7" w:rsidRPr="007B3756" w:rsidRDefault="008671C7" w:rsidP="00246223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директор</w:t>
            </w:r>
            <w:proofErr w:type="spellEnd"/>
          </w:p>
        </w:tc>
      </w:tr>
      <w:tr w:rsidR="008671C7" w:rsidRPr="007B3756" w:rsidTr="00B7013E">
        <w:trPr>
          <w:trHeight w:val="1023"/>
        </w:trPr>
        <w:tc>
          <w:tcPr>
            <w:tcW w:w="1598" w:type="dxa"/>
            <w:vMerge w:val="restart"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  <w:r w:rsidRPr="007B3756">
              <w:rPr>
                <w:rFonts w:asciiTheme="majorHAnsi" w:hAnsiTheme="majorHAnsi" w:cs="Arial"/>
                <w:lang w:val="sr-Cyrl-CS"/>
              </w:rPr>
              <w:t>фебруар</w:t>
            </w: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анализа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успеха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понашања ученика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на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крају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првог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полугодишта</w:t>
            </w:r>
            <w:r w:rsidRPr="007B3756">
              <w:rPr>
                <w:rFonts w:asciiTheme="majorHAnsi" w:hAnsiTheme="majorHAnsi"/>
                <w:sz w:val="22"/>
                <w:szCs w:val="22"/>
                <w:lang w:val="sr-Cyrl-CS"/>
              </w:rPr>
              <w:t>,</w:t>
            </w:r>
          </w:p>
          <w:p w:rsidR="008671C7" w:rsidRPr="007B3756" w:rsidRDefault="008671C7" w:rsidP="00086270">
            <w:pPr>
              <w:pStyle w:val="BodyTextIndent2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анализа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изостанака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анализа</w:t>
            </w:r>
            <w:proofErr w:type="spellEnd"/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proofErr w:type="spellStart"/>
            <w:r w:rsidRPr="007B3756">
              <w:rPr>
                <w:rFonts w:asciiTheme="majorHAnsi" w:hAnsiTheme="majorHAnsi"/>
              </w:rPr>
              <w:t>извештај</w:t>
            </w:r>
            <w:proofErr w:type="spellEnd"/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5F2303" w:rsidP="00246223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П</w:t>
            </w:r>
            <w:r w:rsidR="008671C7" w:rsidRPr="007B3756">
              <w:rPr>
                <w:rFonts w:asciiTheme="majorHAnsi" w:hAnsiTheme="majorHAnsi"/>
              </w:rPr>
              <w:t>едагог</w:t>
            </w:r>
            <w:proofErr w:type="spellEnd"/>
          </w:p>
          <w:p w:rsidR="008671C7" w:rsidRPr="007B3756" w:rsidRDefault="008671C7" w:rsidP="00246223">
            <w:pPr>
              <w:ind w:firstLine="0"/>
              <w:rPr>
                <w:rFonts w:asciiTheme="majorHAnsi" w:hAnsiTheme="majorHAnsi"/>
                <w:lang w:val="sr-Cyrl-CS"/>
              </w:rPr>
            </w:pPr>
            <w:proofErr w:type="spellStart"/>
            <w:r w:rsidRPr="007B3756">
              <w:rPr>
                <w:rFonts w:asciiTheme="majorHAnsi" w:hAnsiTheme="majorHAnsi"/>
              </w:rPr>
              <w:t>чланови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савета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родитеља</w:t>
            </w:r>
            <w:proofErr w:type="spellEnd"/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/>
            <w:vAlign w:val="center"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BodyTextIndent2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предлог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мера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побољшање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успеха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п</w:t>
            </w:r>
            <w:proofErr w:type="spellStart"/>
            <w:r w:rsidRPr="007B3756">
              <w:rPr>
                <w:rFonts w:asciiTheme="majorHAnsi" w:hAnsiTheme="majorHAnsi"/>
              </w:rPr>
              <w:t>едагог</w:t>
            </w:r>
            <w:proofErr w:type="spellEnd"/>
            <w:r w:rsidRPr="007B3756">
              <w:rPr>
                <w:rFonts w:asciiTheme="majorHAnsi" w:hAnsiTheme="majorHAnsi"/>
                <w:lang w:val="sr-Cyrl-CS"/>
              </w:rPr>
              <w:t>,</w:t>
            </w:r>
            <w:proofErr w:type="spellStart"/>
            <w:r w:rsidRPr="007B3756">
              <w:rPr>
                <w:rFonts w:asciiTheme="majorHAnsi" w:hAnsiTheme="majorHAnsi"/>
              </w:rPr>
              <w:t>чланови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савета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родитеља</w:t>
            </w:r>
            <w:proofErr w:type="spellEnd"/>
          </w:p>
        </w:tc>
      </w:tr>
      <w:tr w:rsidR="008671C7" w:rsidRPr="007B3756" w:rsidTr="00B7013E">
        <w:trPr>
          <w:trHeight w:val="460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упознавање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родитеља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са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радом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ученичког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парламента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анализа</w:t>
            </w:r>
            <w:proofErr w:type="spellEnd"/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ru-RU"/>
              </w:rPr>
            </w:pPr>
            <w:r w:rsidRPr="007B3756">
              <w:rPr>
                <w:rFonts w:asciiTheme="majorHAnsi" w:hAnsiTheme="majorHAnsi"/>
                <w:lang w:val="ru-RU"/>
              </w:rPr>
              <w:t>педагог,чланови савета родитеља</w:t>
            </w:r>
          </w:p>
        </w:tc>
      </w:tr>
      <w:tr w:rsidR="008671C7" w:rsidRPr="007B3756" w:rsidTr="00B7013E">
        <w:trPr>
          <w:trHeight w:val="722"/>
        </w:trPr>
        <w:tc>
          <w:tcPr>
            <w:tcW w:w="1598" w:type="dxa"/>
            <w:vMerge w:val="restart"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  <w:r w:rsidRPr="007B3756">
              <w:rPr>
                <w:rFonts w:asciiTheme="majorHAnsi" w:hAnsiTheme="majorHAnsi" w:cs="Arial"/>
                <w:lang w:val="sr-Cyrl-CS"/>
              </w:rPr>
              <w:t>април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анализа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успеха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и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понашања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ученика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на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крају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другог</w:t>
            </w:r>
            <w:r w:rsidRPr="007B3756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класификационог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периода</w:t>
            </w:r>
            <w:r w:rsidRPr="007B3756">
              <w:rPr>
                <w:rFonts w:asciiTheme="majorHAnsi" w:hAnsiTheme="majorHAnsi"/>
                <w:sz w:val="22"/>
                <w:szCs w:val="22"/>
                <w:lang w:val="ru-RU"/>
              </w:rPr>
              <w:t>,</w:t>
            </w:r>
          </w:p>
          <w:p w:rsidR="008671C7" w:rsidRPr="007B3756" w:rsidRDefault="008671C7" w:rsidP="00086270">
            <w:pPr>
              <w:pStyle w:val="BodyTextIndent2"/>
              <w:spacing w:line="240" w:lineRule="auto"/>
              <w:ind w:left="0" w:firstLine="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анализа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изостанака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ученика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анализа</w:t>
            </w:r>
            <w:proofErr w:type="spellEnd"/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извештај</w:t>
            </w:r>
            <w:proofErr w:type="spellEnd"/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п</w:t>
            </w:r>
            <w:proofErr w:type="spellStart"/>
            <w:r w:rsidRPr="007B3756">
              <w:rPr>
                <w:rFonts w:asciiTheme="majorHAnsi" w:hAnsiTheme="majorHAnsi"/>
              </w:rPr>
              <w:t>едагог</w:t>
            </w:r>
            <w:proofErr w:type="spellEnd"/>
            <w:r w:rsidRPr="007B3756">
              <w:rPr>
                <w:rFonts w:asciiTheme="majorHAnsi" w:hAnsiTheme="majorHAnsi"/>
                <w:lang w:val="sr-Cyrl-CS"/>
              </w:rPr>
              <w:t>,</w:t>
            </w:r>
            <w:proofErr w:type="spellStart"/>
            <w:r w:rsidRPr="007B3756">
              <w:rPr>
                <w:rFonts w:asciiTheme="majorHAnsi" w:hAnsiTheme="majorHAnsi"/>
              </w:rPr>
              <w:t>чланови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савета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родитељ</w:t>
            </w:r>
            <w:proofErr w:type="spellEnd"/>
            <w:r w:rsidRPr="007B3756">
              <w:rPr>
                <w:rFonts w:asciiTheme="majorHAnsi" w:hAnsiTheme="majorHAnsi"/>
                <w:lang w:val="sr-Cyrl-CS"/>
              </w:rPr>
              <w:t>а</w:t>
            </w:r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/>
            <w:vAlign w:val="center"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4E3195">
              <w:rPr>
                <w:rFonts w:asciiTheme="majorHAnsi" w:hAnsiTheme="majorHAnsi" w:cs="Arial"/>
                <w:lang w:val="ru-RU"/>
              </w:rPr>
              <w:t>учешће</w:t>
            </w:r>
            <w:r w:rsidRPr="004E3195">
              <w:rPr>
                <w:rFonts w:asciiTheme="majorHAnsi" w:hAnsiTheme="majorHAnsi" w:cs="Times Ciril"/>
                <w:lang w:val="ru-RU"/>
              </w:rPr>
              <w:t xml:space="preserve"> </w:t>
            </w:r>
            <w:r w:rsidRPr="004E3195">
              <w:rPr>
                <w:rFonts w:asciiTheme="majorHAnsi" w:hAnsiTheme="majorHAnsi" w:cs="Arial"/>
                <w:lang w:val="ru-RU"/>
              </w:rPr>
              <w:t>у</w:t>
            </w:r>
            <w:r w:rsidRPr="004E3195">
              <w:rPr>
                <w:rFonts w:asciiTheme="majorHAnsi" w:hAnsiTheme="majorHAnsi" w:cs="Times Ciril"/>
                <w:lang w:val="ru-RU"/>
              </w:rPr>
              <w:t xml:space="preserve"> </w:t>
            </w:r>
            <w:r w:rsidRPr="004E3195">
              <w:rPr>
                <w:rFonts w:asciiTheme="majorHAnsi" w:hAnsiTheme="majorHAnsi" w:cs="Arial"/>
                <w:lang w:val="ru-RU"/>
              </w:rPr>
              <w:t>организовању</w:t>
            </w:r>
            <w:r w:rsidRPr="004E3195">
              <w:rPr>
                <w:rFonts w:asciiTheme="majorHAnsi" w:hAnsiTheme="majorHAnsi" w:cs="Times Ciril"/>
                <w:lang w:val="ru-RU"/>
              </w:rPr>
              <w:t xml:space="preserve"> </w:t>
            </w:r>
            <w:r w:rsidRPr="004E3195">
              <w:rPr>
                <w:rFonts w:asciiTheme="majorHAnsi" w:hAnsiTheme="majorHAnsi" w:cs="Arial"/>
                <w:lang w:val="ru-RU"/>
              </w:rPr>
              <w:t>матурск</w:t>
            </w:r>
            <w:r w:rsidRPr="007B3756">
              <w:rPr>
                <w:rFonts w:asciiTheme="majorHAnsi" w:hAnsiTheme="majorHAnsi" w:cs="Arial"/>
                <w:lang w:val="sr-Cyrl-CS"/>
              </w:rPr>
              <w:t xml:space="preserve">е </w:t>
            </w:r>
            <w:r w:rsidRPr="004E3195">
              <w:rPr>
                <w:rFonts w:asciiTheme="majorHAnsi" w:hAnsiTheme="majorHAnsi" w:cs="Arial"/>
                <w:lang w:val="ru-RU"/>
              </w:rPr>
              <w:t>свечаности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дискусија</w:t>
            </w:r>
            <w:proofErr w:type="spellEnd"/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д</w:t>
            </w:r>
            <w:proofErr w:type="spellStart"/>
            <w:r w:rsidRPr="007B3756">
              <w:rPr>
                <w:rFonts w:asciiTheme="majorHAnsi" w:hAnsiTheme="majorHAnsi"/>
              </w:rPr>
              <w:t>иректор</w:t>
            </w:r>
            <w:proofErr w:type="spellEnd"/>
            <w:r w:rsidRPr="007B3756">
              <w:rPr>
                <w:rFonts w:asciiTheme="majorHAnsi" w:hAnsiTheme="majorHAnsi"/>
                <w:lang w:val="sr-Cyrl-CS"/>
              </w:rPr>
              <w:t>,</w:t>
            </w:r>
            <w:proofErr w:type="spellStart"/>
            <w:r w:rsidRPr="007B3756">
              <w:rPr>
                <w:rFonts w:asciiTheme="majorHAnsi" w:hAnsiTheme="majorHAnsi"/>
              </w:rPr>
              <w:t>чланови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савета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родитеља</w:t>
            </w:r>
            <w:proofErr w:type="spellEnd"/>
          </w:p>
        </w:tc>
      </w:tr>
      <w:tr w:rsidR="008671C7" w:rsidRPr="007B3756" w:rsidTr="00B7013E">
        <w:trPr>
          <w:trHeight w:val="641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  <w:vAlign w:val="center"/>
          </w:tcPr>
          <w:p w:rsidR="008671C7" w:rsidRPr="007B3756" w:rsidRDefault="008671C7" w:rsidP="00086270">
            <w:pPr>
              <w:pStyle w:val="BodyTextIndent2"/>
              <w:spacing w:line="240" w:lineRule="auto"/>
              <w:ind w:left="0" w:firstLine="0"/>
              <w:rPr>
                <w:rFonts w:asciiTheme="majorHAnsi" w:hAnsiTheme="majorHAnsi"/>
                <w:i/>
                <w:iCs/>
                <w:sz w:val="22"/>
                <w:szCs w:val="22"/>
                <w:lang w:val="sr-Cyrl-CS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</w:rPr>
              <w:t>разматрање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плана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екскурзиј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 xml:space="preserve">е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за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наредну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школску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годину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дискусија</w:t>
            </w:r>
            <w:proofErr w:type="spellEnd"/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предлози</w:t>
            </w:r>
            <w:proofErr w:type="spellEnd"/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д</w:t>
            </w:r>
            <w:proofErr w:type="spellStart"/>
            <w:r w:rsidRPr="007B3756">
              <w:rPr>
                <w:rFonts w:asciiTheme="majorHAnsi" w:hAnsiTheme="majorHAnsi"/>
              </w:rPr>
              <w:t>иректор</w:t>
            </w:r>
            <w:proofErr w:type="spellEnd"/>
            <w:r w:rsidRPr="007B3756">
              <w:rPr>
                <w:rFonts w:asciiTheme="majorHAnsi" w:hAnsiTheme="majorHAnsi"/>
                <w:lang w:val="sr-Cyrl-CS"/>
              </w:rPr>
              <w:t>,</w:t>
            </w:r>
            <w:proofErr w:type="spellStart"/>
            <w:r w:rsidRPr="007B3756">
              <w:rPr>
                <w:rFonts w:asciiTheme="majorHAnsi" w:hAnsiTheme="majorHAnsi"/>
              </w:rPr>
              <w:t>чланови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савета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родитеља</w:t>
            </w:r>
            <w:proofErr w:type="spellEnd"/>
          </w:p>
        </w:tc>
      </w:tr>
      <w:tr w:rsidR="008671C7" w:rsidRPr="007B3756" w:rsidTr="00B7013E">
        <w:trPr>
          <w:trHeight w:val="532"/>
        </w:trPr>
        <w:tc>
          <w:tcPr>
            <w:tcW w:w="1598" w:type="dxa"/>
            <w:vMerge w:val="restart"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Arial"/>
                <w:lang w:val="sr-Cyrl-CS"/>
              </w:rPr>
            </w:pP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  <w:r w:rsidRPr="007B3756">
              <w:rPr>
                <w:rFonts w:asciiTheme="majorHAnsi" w:hAnsiTheme="majorHAnsi" w:cs="Arial"/>
                <w:lang w:val="sr-Cyrl-CS"/>
              </w:rPr>
              <w:t>јун</w:t>
            </w: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/>
                <w:lang w:val="sr-Cyrl-CS"/>
              </w:rPr>
            </w:pPr>
          </w:p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BodyTextIndent2"/>
              <w:spacing w:line="240" w:lineRule="auto"/>
              <w:ind w:left="0" w:firstLine="0"/>
              <w:rPr>
                <w:rFonts w:asciiTheme="majorHAnsi" w:hAnsiTheme="majorHAnsi" w:cs="Times Ciril"/>
                <w:sz w:val="22"/>
                <w:szCs w:val="22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</w:rPr>
              <w:t>разматрање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успеха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на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крају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другог</w:t>
            </w:r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</w:rPr>
              <w:t>полугодишта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анализа</w:t>
            </w:r>
            <w:proofErr w:type="spellEnd"/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proofErr w:type="spellStart"/>
            <w:r w:rsidRPr="007B3756">
              <w:rPr>
                <w:rFonts w:asciiTheme="majorHAnsi" w:hAnsiTheme="majorHAnsi"/>
              </w:rPr>
              <w:t>извештај</w:t>
            </w:r>
            <w:proofErr w:type="spellEnd"/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п</w:t>
            </w:r>
            <w:proofErr w:type="spellStart"/>
            <w:r w:rsidRPr="007B3756">
              <w:rPr>
                <w:rFonts w:asciiTheme="majorHAnsi" w:hAnsiTheme="majorHAnsi"/>
              </w:rPr>
              <w:t>едагог</w:t>
            </w:r>
            <w:proofErr w:type="spellEnd"/>
            <w:r w:rsidRPr="007B3756">
              <w:rPr>
                <w:rFonts w:asciiTheme="majorHAnsi" w:hAnsiTheme="majorHAnsi"/>
                <w:lang w:val="sr-Cyrl-CS"/>
              </w:rPr>
              <w:t>,</w:t>
            </w:r>
            <w:proofErr w:type="spellStart"/>
            <w:r w:rsidRPr="007B3756">
              <w:rPr>
                <w:rFonts w:asciiTheme="majorHAnsi" w:hAnsiTheme="majorHAnsi"/>
              </w:rPr>
              <w:t>чланови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савета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родитеља</w:t>
            </w:r>
            <w:proofErr w:type="spellEnd"/>
          </w:p>
        </w:tc>
      </w:tr>
      <w:tr w:rsidR="008671C7" w:rsidRPr="007B3756" w:rsidTr="00B7013E">
        <w:trPr>
          <w:trHeight w:val="145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proofErr w:type="spellStart"/>
            <w:r w:rsidRPr="007B3756">
              <w:rPr>
                <w:rFonts w:asciiTheme="majorHAnsi" w:hAnsiTheme="majorHAnsi" w:cs="Arial"/>
                <w:sz w:val="22"/>
                <w:szCs w:val="22"/>
              </w:rPr>
              <w:t>анализа</w:t>
            </w:r>
            <w:proofErr w:type="spellEnd"/>
            <w:r w:rsidRPr="007B3756">
              <w:rPr>
                <w:rFonts w:asciiTheme="majorHAnsi" w:hAnsiTheme="majorHAnsi" w:cs="Times Ciril"/>
                <w:sz w:val="22"/>
                <w:szCs w:val="22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sr-Cyrl-CS"/>
              </w:rPr>
              <w:t>рада СР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</w:rPr>
            </w:pPr>
            <w:proofErr w:type="spellStart"/>
            <w:r w:rsidRPr="007B3756">
              <w:rPr>
                <w:rFonts w:asciiTheme="majorHAnsi" w:hAnsiTheme="majorHAnsi"/>
              </w:rPr>
              <w:t>извештај</w:t>
            </w:r>
            <w:proofErr w:type="spellEnd"/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</w:tc>
        <w:tc>
          <w:tcPr>
            <w:tcW w:w="2456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ru-RU"/>
              </w:rPr>
            </w:pPr>
            <w:r w:rsidRPr="007B3756">
              <w:rPr>
                <w:rFonts w:asciiTheme="majorHAnsi" w:hAnsiTheme="majorHAnsi"/>
                <w:lang w:val="ru-RU"/>
              </w:rPr>
              <w:t>директор,чланови савета родитеља</w:t>
            </w:r>
          </w:p>
        </w:tc>
      </w:tr>
      <w:tr w:rsidR="008671C7" w:rsidRPr="007B3756" w:rsidTr="00B7013E">
        <w:trPr>
          <w:trHeight w:val="514"/>
        </w:trPr>
        <w:tc>
          <w:tcPr>
            <w:tcW w:w="1598" w:type="dxa"/>
            <w:vMerge/>
          </w:tcPr>
          <w:p w:rsidR="008671C7" w:rsidRPr="007B3756" w:rsidRDefault="008671C7" w:rsidP="00086270">
            <w:pPr>
              <w:ind w:firstLine="0"/>
              <w:jc w:val="center"/>
              <w:rPr>
                <w:rFonts w:asciiTheme="majorHAnsi" w:hAnsiTheme="majorHAnsi" w:cs="Times Ciril"/>
                <w:lang w:val="sr-Cyrl-CS"/>
              </w:rPr>
            </w:pPr>
          </w:p>
        </w:tc>
        <w:tc>
          <w:tcPr>
            <w:tcW w:w="3544" w:type="dxa"/>
          </w:tcPr>
          <w:p w:rsidR="008671C7" w:rsidRPr="007B3756" w:rsidRDefault="008671C7" w:rsidP="00086270">
            <w:pPr>
              <w:pStyle w:val="Header"/>
              <w:ind w:firstLine="0"/>
              <w:rPr>
                <w:rFonts w:asciiTheme="majorHAnsi" w:hAnsiTheme="majorHAnsi" w:cs="Times Ciril"/>
                <w:sz w:val="22"/>
                <w:szCs w:val="22"/>
                <w:lang w:val="ru-RU"/>
              </w:rPr>
            </w:pP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предлози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за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следећу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школску</w:t>
            </w:r>
            <w:r w:rsidRPr="007B3756">
              <w:rPr>
                <w:rFonts w:asciiTheme="majorHAnsi" w:hAnsiTheme="majorHAnsi" w:cs="Times Ciril"/>
                <w:sz w:val="22"/>
                <w:szCs w:val="22"/>
                <w:lang w:val="ru-RU"/>
              </w:rPr>
              <w:t xml:space="preserve"> </w:t>
            </w:r>
            <w:r w:rsidRPr="007B3756">
              <w:rPr>
                <w:rFonts w:asciiTheme="majorHAnsi" w:hAnsiTheme="majorHAnsi" w:cs="Arial"/>
                <w:sz w:val="22"/>
                <w:szCs w:val="22"/>
                <w:lang w:val="ru-RU"/>
              </w:rPr>
              <w:t>годину</w:t>
            </w:r>
          </w:p>
        </w:tc>
        <w:tc>
          <w:tcPr>
            <w:tcW w:w="1842" w:type="dxa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  <w:r w:rsidRPr="007B3756">
              <w:rPr>
                <w:rFonts w:asciiTheme="majorHAnsi" w:hAnsiTheme="majorHAnsi"/>
                <w:lang w:val="sr-Cyrl-CS"/>
              </w:rPr>
              <w:t>састанак</w:t>
            </w:r>
          </w:p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2456" w:type="dxa"/>
          </w:tcPr>
          <w:p w:rsidR="008671C7" w:rsidRPr="007B3756" w:rsidRDefault="008671C7" w:rsidP="00086270">
            <w:pPr>
              <w:ind w:right="712" w:firstLine="0"/>
              <w:rPr>
                <w:rFonts w:asciiTheme="majorHAnsi" w:hAnsiTheme="majorHAnsi"/>
                <w:lang w:val="sr-Cyrl-CS"/>
              </w:rPr>
            </w:pPr>
            <w:proofErr w:type="spellStart"/>
            <w:r w:rsidRPr="007B3756">
              <w:rPr>
                <w:rFonts w:asciiTheme="majorHAnsi" w:hAnsiTheme="majorHAnsi"/>
              </w:rPr>
              <w:t>чланови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савета</w:t>
            </w:r>
            <w:proofErr w:type="spellEnd"/>
            <w:r w:rsidRPr="007B3756">
              <w:rPr>
                <w:rFonts w:asciiTheme="majorHAnsi" w:hAnsiTheme="majorHAnsi"/>
              </w:rPr>
              <w:t xml:space="preserve"> </w:t>
            </w:r>
            <w:proofErr w:type="spellStart"/>
            <w:r w:rsidRPr="007B3756">
              <w:rPr>
                <w:rFonts w:asciiTheme="majorHAnsi" w:hAnsiTheme="majorHAnsi"/>
              </w:rPr>
              <w:t>родитеља</w:t>
            </w:r>
            <w:proofErr w:type="spellEnd"/>
          </w:p>
        </w:tc>
      </w:tr>
      <w:tr w:rsidR="008671C7" w:rsidRPr="004E3195" w:rsidTr="009C5BD5">
        <w:trPr>
          <w:trHeight w:val="421"/>
        </w:trPr>
        <w:tc>
          <w:tcPr>
            <w:tcW w:w="9440" w:type="dxa"/>
            <w:gridSpan w:val="4"/>
          </w:tcPr>
          <w:p w:rsidR="008671C7" w:rsidRPr="007B3756" w:rsidRDefault="008671C7" w:rsidP="00086270">
            <w:pPr>
              <w:ind w:firstLine="0"/>
              <w:rPr>
                <w:rFonts w:asciiTheme="majorHAnsi" w:hAnsiTheme="majorHAnsi"/>
                <w:lang w:val="ru-RU"/>
              </w:rPr>
            </w:pPr>
            <w:r w:rsidRPr="007B3756">
              <w:rPr>
                <w:rFonts w:asciiTheme="majorHAnsi" w:hAnsiTheme="majorHAnsi"/>
                <w:lang w:val="sr-Cyrl-CS"/>
              </w:rPr>
              <w:t xml:space="preserve">* </w:t>
            </w:r>
            <w:r w:rsidRPr="007B3756">
              <w:rPr>
                <w:rFonts w:asciiTheme="majorHAnsi" w:hAnsiTheme="majorHAnsi" w:cs="Arial"/>
                <w:lang w:val="sr-Cyrl-CS"/>
              </w:rPr>
              <w:t>Начини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праћења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реализације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програма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савета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родитеља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и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носиоци</w:t>
            </w:r>
            <w:r w:rsidRPr="007B3756">
              <w:rPr>
                <w:rFonts w:asciiTheme="majorHAnsi" w:hAnsiTheme="majorHAnsi"/>
                <w:lang w:val="sr-Cyrl-CS"/>
              </w:rPr>
              <w:t xml:space="preserve"> </w:t>
            </w:r>
            <w:r w:rsidRPr="007B3756">
              <w:rPr>
                <w:rFonts w:asciiTheme="majorHAnsi" w:hAnsiTheme="majorHAnsi" w:cs="Arial"/>
                <w:lang w:val="sr-Cyrl-CS"/>
              </w:rPr>
              <w:t>праћења</w:t>
            </w:r>
            <w:r w:rsidRPr="007B3756">
              <w:rPr>
                <w:rFonts w:asciiTheme="majorHAnsi" w:hAnsiTheme="majorHAnsi"/>
                <w:lang w:val="sr-Cyrl-CS"/>
              </w:rPr>
              <w:t xml:space="preserve">: </w:t>
            </w:r>
            <w:r w:rsidRPr="007B3756">
              <w:rPr>
                <w:rFonts w:asciiTheme="majorHAnsi" w:hAnsiTheme="majorHAnsi"/>
                <w:lang w:val="ru-RU"/>
              </w:rPr>
              <w:t>записници са састанака Савета родитеља; педагог</w:t>
            </w:r>
          </w:p>
        </w:tc>
      </w:tr>
    </w:tbl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CF41AF" w:rsidRDefault="00E72CF6" w:rsidP="00E72CF6">
      <w:pPr>
        <w:ind w:firstLine="0"/>
        <w:jc w:val="both"/>
        <w:rPr>
          <w:rFonts w:ascii="Cambria" w:hAnsi="Cambria" w:cs="Arial"/>
          <w:noProof/>
          <w:lang w:val="sr-Cyrl-CS"/>
        </w:rPr>
      </w:pPr>
    </w:p>
    <w:p w:rsidR="00B7013E" w:rsidRDefault="00B7013E" w:rsidP="00E72CF6">
      <w:pPr>
        <w:pStyle w:val="Heading2"/>
        <w:jc w:val="both"/>
        <w:rPr>
          <w:noProof/>
          <w:lang w:val="sr-Latn-CS"/>
        </w:rPr>
      </w:pPr>
      <w:bookmarkStart w:id="16" w:name="_Toc381178762"/>
      <w:bookmarkStart w:id="17" w:name="_Toc381179326"/>
    </w:p>
    <w:p w:rsidR="00B7013E" w:rsidRDefault="00B7013E" w:rsidP="00E72CF6">
      <w:pPr>
        <w:pStyle w:val="Heading2"/>
        <w:jc w:val="both"/>
        <w:rPr>
          <w:noProof/>
          <w:lang w:val="sr-Latn-CS"/>
        </w:rPr>
      </w:pPr>
    </w:p>
    <w:p w:rsidR="00B7013E" w:rsidRDefault="00B7013E" w:rsidP="00E72CF6">
      <w:pPr>
        <w:pStyle w:val="Heading2"/>
        <w:jc w:val="both"/>
        <w:rPr>
          <w:noProof/>
          <w:lang w:val="sr-Latn-CS"/>
        </w:rPr>
      </w:pPr>
    </w:p>
    <w:p w:rsidR="00B7013E" w:rsidRPr="00B7013E" w:rsidRDefault="00B7013E" w:rsidP="00B7013E">
      <w:pPr>
        <w:rPr>
          <w:lang w:val="sr-Latn-CS"/>
        </w:rPr>
      </w:pPr>
    </w:p>
    <w:p w:rsidR="00B7013E" w:rsidRPr="00B7013E" w:rsidRDefault="00B7013E" w:rsidP="00B7013E">
      <w:pPr>
        <w:rPr>
          <w:lang w:val="sr-Latn-CS"/>
        </w:rPr>
      </w:pPr>
    </w:p>
    <w:p w:rsidR="00B7013E" w:rsidRPr="00B7013E" w:rsidRDefault="00B7013E" w:rsidP="00E72CF6">
      <w:pPr>
        <w:pStyle w:val="Heading2"/>
        <w:jc w:val="both"/>
        <w:rPr>
          <w:noProof/>
          <w:lang w:val="sr-Cyrl-CS"/>
        </w:rPr>
      </w:pPr>
    </w:p>
    <w:p w:rsidR="00E72CF6" w:rsidRPr="004E3195" w:rsidRDefault="00E72CF6" w:rsidP="00E72CF6">
      <w:pPr>
        <w:pStyle w:val="Heading2"/>
        <w:jc w:val="both"/>
        <w:rPr>
          <w:noProof/>
          <w:lang w:val="ru-RU"/>
        </w:rPr>
      </w:pPr>
      <w:r w:rsidRPr="00D40CF1">
        <w:rPr>
          <w:noProof/>
          <w:lang w:val="sr-Cyrl-CS"/>
        </w:rPr>
        <w:t>Наставно особље</w:t>
      </w:r>
      <w:bookmarkEnd w:id="16"/>
      <w:bookmarkEnd w:id="17"/>
      <w:r w:rsidRPr="00D40CF1">
        <w:rPr>
          <w:noProof/>
          <w:lang w:val="sr-Cyrl-CS"/>
        </w:rPr>
        <w:t xml:space="preserve"> </w:t>
      </w: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  <w:r w:rsidRPr="00D40CF1">
        <w:rPr>
          <w:rFonts w:ascii="Cambria" w:hAnsi="Cambria" w:cs="Arial"/>
          <w:noProof/>
          <w:lang w:val="sr-Cyrl-CS"/>
        </w:rPr>
        <w:t xml:space="preserve">Наставу и друге облике образовно-васпитног рада у школи остварује наставно особље, а наставно особље чине: наставници, стручни сарадници . </w:t>
      </w:r>
    </w:p>
    <w:p w:rsidR="00E72CF6" w:rsidRPr="004E3195" w:rsidRDefault="00E72CF6" w:rsidP="00E72CF6">
      <w:pPr>
        <w:pStyle w:val="Heading3"/>
        <w:jc w:val="both"/>
        <w:rPr>
          <w:noProof/>
          <w:lang w:val="ru-RU"/>
        </w:rPr>
      </w:pPr>
      <w:bookmarkStart w:id="18" w:name="_Toc381178763"/>
      <w:bookmarkStart w:id="19" w:name="_Toc381179327"/>
      <w:r w:rsidRPr="00D40CF1">
        <w:rPr>
          <w:noProof/>
          <w:lang w:val="sr-Cyrl-CS"/>
        </w:rPr>
        <w:t>Наставници</w:t>
      </w:r>
      <w:bookmarkEnd w:id="18"/>
      <w:bookmarkEnd w:id="19"/>
      <w:r w:rsidRPr="00D40CF1">
        <w:rPr>
          <w:noProof/>
          <w:lang w:val="sr-Cyrl-CS"/>
        </w:rPr>
        <w:t xml:space="preserve"> </w:t>
      </w: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  <w:r w:rsidRPr="00D40CF1">
        <w:rPr>
          <w:rFonts w:ascii="Cambria" w:hAnsi="Cambria" w:cs="Arial"/>
          <w:noProof/>
          <w:lang w:val="sr-Cyrl-CS"/>
        </w:rPr>
        <w:t xml:space="preserve">Посао наставника је да: изводи предметну наставу и друге облике образовно-васпитног рада у одељењу, припрема се за извођење наставе и о томе води евиденцију, обавља послове одељенског старешине, учествује у спровођењу испита ученика, израђује планове рада, дежура према утврђеном редоследу, учествује у раду органа школе, стручно се усавршава, обавља и друге послове по налогу директора, својим компетенцијама осигура постизање циљева образовања и васпитања и стандарда постигнућа, уважавајући принципе образовања, предзнања, потребе, интересовања и посебне могућности ученика . </w:t>
      </w:r>
    </w:p>
    <w:p w:rsidR="00E72CF6" w:rsidRPr="00BD173D" w:rsidRDefault="00E72CF6" w:rsidP="00E72CF6">
      <w:pPr>
        <w:ind w:firstLine="720"/>
        <w:jc w:val="both"/>
        <w:rPr>
          <w:rFonts w:ascii="Cambria" w:hAnsi="Cambria" w:cs="Arial"/>
          <w:noProof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643"/>
        <w:gridCol w:w="1761"/>
        <w:gridCol w:w="974"/>
        <w:gridCol w:w="1154"/>
        <w:gridCol w:w="1154"/>
        <w:gridCol w:w="1357"/>
      </w:tblGrid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b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b/>
                <w:sz w:val="20"/>
                <w:szCs w:val="20"/>
                <w:lang w:val="sr-Cyrl-CS" w:eastAsia="sr-Latn-CS"/>
              </w:rPr>
              <w:t>Презиме и име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b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b/>
                <w:sz w:val="20"/>
                <w:szCs w:val="20"/>
                <w:lang w:val="sr-Latn-CS" w:eastAsia="sr-Latn-CS"/>
              </w:rPr>
              <w:t>Врста стручне спреме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b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b/>
                <w:sz w:val="20"/>
                <w:szCs w:val="20"/>
                <w:lang w:val="sr-Latn-CS" w:eastAsia="sr-Latn-CS"/>
              </w:rPr>
              <w:t>Предмети које предаје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b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b/>
                <w:sz w:val="20"/>
                <w:szCs w:val="20"/>
                <w:lang w:val="sr-Latn-CS" w:eastAsia="sr-Latn-CS"/>
              </w:rPr>
              <w:t>Год. радног стажа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b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b/>
                <w:sz w:val="20"/>
                <w:szCs w:val="20"/>
                <w:lang w:val="sr-Latn-CS" w:eastAsia="sr-Latn-CS"/>
              </w:rPr>
              <w:t>Лиценца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b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b/>
                <w:sz w:val="20"/>
                <w:szCs w:val="20"/>
                <w:lang w:val="sr-Latn-CS" w:eastAsia="sr-Latn-CS"/>
              </w:rPr>
              <w:t>% ангаж</w:t>
            </w:r>
            <w:r w:rsidRPr="00BD173D">
              <w:rPr>
                <w:rFonts w:ascii="Cambria" w:hAnsi="Cambria"/>
                <w:b/>
                <w:sz w:val="20"/>
                <w:szCs w:val="20"/>
                <w:lang w:val="sr-Cyrl-CS" w:eastAsia="sr-Latn-CS"/>
              </w:rPr>
              <w:t>.у школи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b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b/>
                <w:sz w:val="20"/>
                <w:szCs w:val="20"/>
                <w:lang w:val="sr-Cyrl-RS" w:eastAsia="sr-Latn-CS"/>
              </w:rPr>
              <w:t xml:space="preserve">     </w:t>
            </w:r>
            <w:r w:rsidRPr="00BD173D">
              <w:rPr>
                <w:rFonts w:ascii="Cambria" w:hAnsi="Cambria"/>
                <w:b/>
                <w:sz w:val="20"/>
                <w:szCs w:val="20"/>
                <w:lang w:val="sr-Latn-CS" w:eastAsia="sr-Latn-CS"/>
              </w:rPr>
              <w:t>%</w:t>
            </w:r>
          </w:p>
          <w:p w:rsidR="00383FA2" w:rsidRPr="00BD173D" w:rsidRDefault="00383FA2" w:rsidP="00383FA2">
            <w:pPr>
              <w:ind w:firstLine="0"/>
              <w:rPr>
                <w:rFonts w:ascii="Cambria" w:hAnsi="Cambria"/>
                <w:b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b/>
                <w:sz w:val="20"/>
                <w:szCs w:val="20"/>
                <w:lang w:val="sr-Latn-CS" w:eastAsia="sr-Latn-CS"/>
              </w:rPr>
              <w:t>ан</w:t>
            </w:r>
            <w:r w:rsidRPr="00BD173D">
              <w:rPr>
                <w:rFonts w:ascii="Cambria" w:hAnsi="Cambria"/>
                <w:b/>
                <w:sz w:val="20"/>
                <w:szCs w:val="20"/>
                <w:lang w:val="sr-Cyrl-CS" w:eastAsia="sr-Latn-CS"/>
              </w:rPr>
              <w:t>г</w:t>
            </w:r>
            <w:r w:rsidRPr="00BD173D">
              <w:rPr>
                <w:rFonts w:ascii="Cambria" w:hAnsi="Cambria"/>
                <w:b/>
                <w:sz w:val="20"/>
                <w:szCs w:val="20"/>
                <w:lang w:val="sr-Latn-CS" w:eastAsia="sr-Latn-CS"/>
              </w:rPr>
              <w:t>аж. у другој школи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Дуканић Дијана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проф.руског језика и  књижевности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Руски језик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66,67%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Јовановић Дана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проф. српског језика  и књижевности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Српски језик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14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61,11%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highlight w:val="yellow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38,89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 Гимназија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Ђермановић Даша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проф. српског језика  и књижевности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Српски језик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11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Борањац Исидора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професор социологије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Социологија</w:t>
            </w:r>
          </w:p>
        </w:tc>
        <w:tc>
          <w:tcPr>
            <w:tcW w:w="517" w:type="pct"/>
            <w:shd w:val="clear" w:color="auto" w:fill="FFFFFF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-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Ракоњац Драгутин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професор историје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Историја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34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50%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50% Гимназија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Милићевић Слоб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о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дан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проф. физичке културе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Физичко васпитање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15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100%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lastRenderedPageBreak/>
              <w:t>Матић Недељко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математичар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Математика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40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100%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Средојевић Саво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 математичар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Математика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28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100%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Драгојловић Петар</w:t>
            </w:r>
          </w:p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66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 математичар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Математика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72,22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27,78% ОШ Рајак Павићевић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Јелисавчић Драгана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проф. енглеског језика  и књижевности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Енглески језик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15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10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5,55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Јосиповић Верица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професор машинства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ru-RU" w:eastAsia="sr-Latn-CS"/>
              </w:rPr>
              <w:t>Маш.материјали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 xml:space="preserve">, 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И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спит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.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 xml:space="preserve"> маш. 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конструкција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36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1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15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Радивојевић Петар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дипл. машински инжењер</w:t>
            </w:r>
          </w:p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9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Машин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ски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 xml:space="preserve"> 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елементи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, Техн. црт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ање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31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1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Новаковић Вера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дипл. машински инжењер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Рач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 xml:space="preserve">ун. и програмирање, 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Термодинам</w:t>
            </w:r>
            <w:proofErr w:type="spellStart"/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>ика</w:t>
            </w:r>
            <w:proofErr w:type="spellEnd"/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30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11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Јовановић Мирослав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дипл. машински инжењер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Технологија обраде,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 xml:space="preserve"> 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70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30% остале школе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Стаменић Драган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економиста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Аген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цијско и хотелијерско пословање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102,26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Ракоњац Маријана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економиста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Економика туризма, статистика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21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102,58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Вуковић Зора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гастроном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Кувартство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 xml:space="preserve"> са практичном наставом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17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102,26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lastRenderedPageBreak/>
              <w:t>Јевтић Владимир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историчар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Историја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11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50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50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 xml:space="preserve"> ОШ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Лазаревић Надежда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економиста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Аген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цијско и хотелијерско пословање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16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102,58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Зарић Златко</w:t>
            </w:r>
          </w:p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дип.инжењер електотехнике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Рач. и инф., Осн. електр.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23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105,38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 xml:space="preserve"> 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Селинић Ивана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психолог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Психологија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14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20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30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 Гимназија</w:t>
            </w:r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 xml:space="preserve"> 50% ОШ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Тадић Славко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дипл. машински инжењер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Комп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ијутер.</w:t>
            </w:r>
          </w:p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г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р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афика,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 xml:space="preserve"> Мод. маш. ел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емен.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25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10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7,14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eastAsia="sr-Latn-CS"/>
              </w:rPr>
            </w:pPr>
            <w:proofErr w:type="spellStart"/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>Јовановић</w:t>
            </w:r>
            <w:proofErr w:type="spellEnd"/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>Драгиша</w:t>
            </w:r>
            <w:proofErr w:type="spellEnd"/>
          </w:p>
        </w:tc>
        <w:tc>
          <w:tcPr>
            <w:tcW w:w="866" w:type="pct"/>
            <w:tcBorders>
              <w:bottom w:val="single" w:sz="4" w:space="0" w:color="auto"/>
            </w:tcBorders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дипл. машински инжењер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Комп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ијутер.</w:t>
            </w:r>
          </w:p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г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р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афика,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 xml:space="preserve"> Мод. маш. ел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емен.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.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9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</w:t>
            </w:r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>0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Ђукановић Радомир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дипл. сликар примењене уметности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Ликовна култура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15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25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75</w:t>
            </w:r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>% ОШ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Стојадиновић Невенка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дипл. хемичар опште хемије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Хемија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17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40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40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 Гимназија</w:t>
            </w:r>
          </w:p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>20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%</w:t>
            </w:r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 xml:space="preserve"> ОШ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Јакић Ирена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биолог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Биологија,</w:t>
            </w:r>
          </w:p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Екологија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highlight w:val="yellow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15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highlight w:val="yellow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highlight w:val="yellow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50%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highlight w:val="yellow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50%ОШ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Ђокић Бранимир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машински инжењер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Практ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ична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 xml:space="preserve"> наст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ава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25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100%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Богдановић Небојша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механичар  за одржавање машина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Практична наст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ава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34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100%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lastRenderedPageBreak/>
              <w:t>Радивојевић Стојан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машински инжењер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Практична наст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ава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31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highlight w:val="yellow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100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highlight w:val="yellow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Стојић Данило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гастроном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Практична наст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ава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11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не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0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Технолошки вишак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Милошевић Властимир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дипл. машински инжењер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 xml:space="preserve">Механика, 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Машински елементи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23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102,14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Пантелић Милан</w:t>
            </w:r>
          </w:p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економиста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Трговинско пос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л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овање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17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1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01,47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Стефановић Небојша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машински инжењер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Практична наст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ава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20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</w:p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Тарабић Јелена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инж. технолог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Познавање робе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6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30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Т</w:t>
            </w:r>
            <w:proofErr w:type="spellStart"/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>ехнолошк</w:t>
            </w:r>
            <w:proofErr w:type="spellEnd"/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и</w:t>
            </w:r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>виш</w:t>
            </w:r>
            <w:proofErr w:type="spellEnd"/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а</w:t>
            </w:r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>к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 xml:space="preserve"> 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 xml:space="preserve"> 40%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Обрадиновић Милан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ресторатер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Практична наст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ава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15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не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0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Т</w:t>
            </w:r>
            <w:proofErr w:type="spellStart"/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>ехнолошк</w:t>
            </w:r>
            <w:proofErr w:type="spellEnd"/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и</w:t>
            </w:r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>виш</w:t>
            </w:r>
            <w:proofErr w:type="spellEnd"/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а</w:t>
            </w:r>
            <w:r w:rsidRPr="00BD173D">
              <w:rPr>
                <w:rFonts w:ascii="Cambria" w:hAnsi="Cambria"/>
                <w:sz w:val="20"/>
                <w:szCs w:val="20"/>
                <w:lang w:eastAsia="sr-Latn-CS"/>
              </w:rPr>
              <w:t>к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 xml:space="preserve"> 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 xml:space="preserve"> 100%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Симеуновић Радојка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економиста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Рачуноводств.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14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104,51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 xml:space="preserve"> 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Стефановић Ана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економиста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Основе еконимије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72,29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Митровић Оливера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економиста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Трговинско пословање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16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104,51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 xml:space="preserve"> 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Марковић Душица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проф. енглеског  језика и књижевности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Енглески језик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19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100%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AF150F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lastRenderedPageBreak/>
              <w:t>Матејић Немања</w:t>
            </w:r>
          </w:p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66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теолог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Верска настава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не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75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Јовановић Светлана</w:t>
            </w:r>
          </w:p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66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проф. немачког језика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0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33,33%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66,67% ОШ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Стаменић Данијела</w:t>
            </w:r>
          </w:p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866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проф.српског</w:t>
            </w:r>
          </w:p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језика и књижевности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Српски језик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21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100%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Млађеновић Слађана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економиста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Статистика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21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103,72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Стевановић Бранко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проф. физичког васпитања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Физичко васпитање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11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100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Радовановић Ирена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проф. мизичке културе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Музичка култура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15%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25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 xml:space="preserve">% ОШ 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СС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AF150F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Маринковић Владан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инжењер електотехнике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Основе електротехнике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-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35%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-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Лукић Катарина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правник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Право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50% ОШ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Радивојевић Мирјана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географ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Географија</w:t>
            </w:r>
          </w:p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16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10</w:t>
            </w: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90% Гимназија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Сенић Драгица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филозоф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филозофија</w:t>
            </w: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25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20%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Гимназија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Јевђенић Драгана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географ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Географија</w:t>
            </w:r>
          </w:p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17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да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60%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40% ОШ</w:t>
            </w:r>
          </w:p>
        </w:tc>
      </w:tr>
      <w:tr w:rsidR="00383FA2" w:rsidRPr="00BD173D" w:rsidTr="00BD173D">
        <w:trPr>
          <w:cantSplit/>
          <w:trHeight w:val="1134"/>
        </w:trPr>
        <w:tc>
          <w:tcPr>
            <w:tcW w:w="80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lastRenderedPageBreak/>
              <w:t>Станковић Драгица</w:t>
            </w:r>
          </w:p>
        </w:tc>
        <w:tc>
          <w:tcPr>
            <w:tcW w:w="866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дипломирани географ</w:t>
            </w:r>
          </w:p>
        </w:tc>
        <w:tc>
          <w:tcPr>
            <w:tcW w:w="919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Географија</w:t>
            </w: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, гр. васпитање</w:t>
            </w:r>
          </w:p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17" w:type="pct"/>
            <w:vAlign w:val="center"/>
          </w:tcPr>
          <w:p w:rsidR="00383FA2" w:rsidRPr="00BD173D" w:rsidRDefault="00383FA2" w:rsidP="00383FA2">
            <w:pPr>
              <w:jc w:val="center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не</w:t>
            </w:r>
          </w:p>
        </w:tc>
        <w:tc>
          <w:tcPr>
            <w:tcW w:w="611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35%</w:t>
            </w:r>
          </w:p>
        </w:tc>
        <w:tc>
          <w:tcPr>
            <w:tcW w:w="667" w:type="pct"/>
            <w:vAlign w:val="center"/>
          </w:tcPr>
          <w:p w:rsidR="00383FA2" w:rsidRPr="00BD173D" w:rsidRDefault="00383FA2" w:rsidP="00BD173D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BD173D">
              <w:rPr>
                <w:rFonts w:ascii="Cambria" w:hAnsi="Cambria"/>
                <w:sz w:val="20"/>
                <w:szCs w:val="20"/>
                <w:lang w:val="sr-Cyrl-CS" w:eastAsia="sr-Latn-CS"/>
              </w:rPr>
              <w:t>ОШ замена</w:t>
            </w:r>
          </w:p>
        </w:tc>
      </w:tr>
    </w:tbl>
    <w:p w:rsidR="00E72CF6" w:rsidRPr="00BD173D" w:rsidRDefault="00E72CF6" w:rsidP="007B3756">
      <w:pPr>
        <w:ind w:firstLine="0"/>
        <w:jc w:val="both"/>
        <w:rPr>
          <w:rFonts w:ascii="Cambria" w:hAnsi="Cambria" w:cs="Arial"/>
          <w:noProof/>
          <w:sz w:val="20"/>
          <w:szCs w:val="20"/>
          <w:lang w:val="sr-Cyrl-CS"/>
        </w:rPr>
      </w:pPr>
    </w:p>
    <w:p w:rsidR="00E72CF6" w:rsidRPr="00D40CF1" w:rsidRDefault="00E72CF6" w:rsidP="00E72CF6">
      <w:pPr>
        <w:pStyle w:val="Heading2"/>
        <w:jc w:val="both"/>
        <w:rPr>
          <w:noProof/>
          <w:lang w:val="sr-Cyrl-CS"/>
        </w:rPr>
      </w:pPr>
      <w:r>
        <w:rPr>
          <w:noProof/>
          <w:lang w:val="sr-Cyrl-CS"/>
        </w:rPr>
        <w:br w:type="page"/>
      </w:r>
      <w:bookmarkStart w:id="20" w:name="_Toc381178764"/>
      <w:bookmarkStart w:id="21" w:name="_Toc381179328"/>
      <w:r w:rsidRPr="00D40CF1">
        <w:rPr>
          <w:noProof/>
          <w:lang w:val="sr-Cyrl-CS"/>
        </w:rPr>
        <w:lastRenderedPageBreak/>
        <w:t>Стручни сарадници</w:t>
      </w:r>
      <w:bookmarkEnd w:id="20"/>
      <w:bookmarkEnd w:id="21"/>
      <w:r w:rsidRPr="00D40CF1">
        <w:rPr>
          <w:noProof/>
          <w:lang w:val="sr-Cyrl-CS"/>
        </w:rPr>
        <w:t xml:space="preserve"> </w:t>
      </w:r>
    </w:p>
    <w:p w:rsidR="00E72CF6" w:rsidRPr="00D40CF1" w:rsidRDefault="00E72CF6" w:rsidP="00E72CF6">
      <w:pPr>
        <w:pStyle w:val="Heading3"/>
        <w:jc w:val="both"/>
        <w:rPr>
          <w:noProof/>
          <w:lang w:val="sr-Cyrl-CS"/>
        </w:rPr>
      </w:pPr>
      <w:bookmarkStart w:id="22" w:name="_Toc381178765"/>
      <w:bookmarkStart w:id="23" w:name="_Toc381179329"/>
      <w:r w:rsidRPr="00D40CF1">
        <w:rPr>
          <w:noProof/>
          <w:lang w:val="sr-Cyrl-CS"/>
        </w:rPr>
        <w:t>Педагог</w:t>
      </w:r>
      <w:bookmarkEnd w:id="22"/>
      <w:bookmarkEnd w:id="23"/>
      <w:r w:rsidRPr="00D40CF1">
        <w:rPr>
          <w:noProof/>
          <w:lang w:val="sr-Cyrl-CS"/>
        </w:rPr>
        <w:t xml:space="preserve"> </w:t>
      </w:r>
    </w:p>
    <w:p w:rsidR="00E72CF6" w:rsidRPr="008244C2" w:rsidRDefault="00E72CF6" w:rsidP="00E72CF6">
      <w:pPr>
        <w:numPr>
          <w:ilvl w:val="0"/>
          <w:numId w:val="22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Прати остваривање наставних планова и програма и школског програма ;</w:t>
      </w:r>
    </w:p>
    <w:p w:rsidR="00E72CF6" w:rsidRPr="008244C2" w:rsidRDefault="00E72CF6" w:rsidP="00E72CF6">
      <w:pPr>
        <w:numPr>
          <w:ilvl w:val="0"/>
          <w:numId w:val="22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Прати и анализира резултате образовно-васпитног рада школе и предлаже мере за њихово унапређење;</w:t>
      </w:r>
    </w:p>
    <w:p w:rsidR="00E72CF6" w:rsidRPr="008244C2" w:rsidRDefault="00E72CF6" w:rsidP="00E72CF6">
      <w:pPr>
        <w:numPr>
          <w:ilvl w:val="0"/>
          <w:numId w:val="22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Обавља педагошко-инструктивни рад и сарађује са директором, наставницима ради унапређења образовно-васпитног рада; </w:t>
      </w:r>
    </w:p>
    <w:p w:rsidR="00E72CF6" w:rsidRPr="008244C2" w:rsidRDefault="00E72CF6" w:rsidP="00E72CF6">
      <w:pPr>
        <w:numPr>
          <w:ilvl w:val="0"/>
          <w:numId w:val="22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Прати напредовање ученика, уочава проблеме и обавља саветодавни рад</w:t>
      </w:r>
      <w:r w:rsidRPr="004E3195">
        <w:rPr>
          <w:rFonts w:ascii="Cambria" w:hAnsi="Cambria" w:cs="Arial"/>
          <w:noProof/>
          <w:lang w:val="ru-RU"/>
        </w:rPr>
        <w:t>;</w:t>
      </w: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8244C2" w:rsidRDefault="00E72CF6" w:rsidP="00E72CF6">
      <w:pPr>
        <w:numPr>
          <w:ilvl w:val="0"/>
          <w:numId w:val="22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Обавља послове везане за професионалну орјентацију ученика; </w:t>
      </w:r>
    </w:p>
    <w:p w:rsidR="00E72CF6" w:rsidRPr="008244C2" w:rsidRDefault="00E72CF6" w:rsidP="00E72CF6">
      <w:pPr>
        <w:numPr>
          <w:ilvl w:val="0"/>
          <w:numId w:val="22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и обавља друге послове . </w:t>
      </w:r>
    </w:p>
    <w:p w:rsidR="00E72CF6" w:rsidRPr="00D40CF1" w:rsidRDefault="00E72CF6" w:rsidP="00E72CF6">
      <w:pPr>
        <w:ind w:firstLine="0"/>
        <w:jc w:val="both"/>
        <w:rPr>
          <w:rFonts w:ascii="Cambria" w:hAnsi="Cambria" w:cs="Arial"/>
          <w:noProof/>
          <w:lang w:val="sr-Cyrl-CS"/>
        </w:rPr>
      </w:pP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  <w:r w:rsidRPr="00D40CF1">
        <w:rPr>
          <w:rFonts w:ascii="Cambria" w:hAnsi="Cambria" w:cs="Arial"/>
          <w:noProof/>
          <w:lang w:val="sr-Cyrl-CS"/>
        </w:rPr>
        <w:t xml:space="preserve">Аница </w:t>
      </w:r>
      <w:r w:rsidR="00B7013E">
        <w:rPr>
          <w:rFonts w:ascii="Cambria" w:hAnsi="Cambria" w:cs="Arial"/>
          <w:noProof/>
          <w:lang w:val="sr-Cyrl-CS"/>
        </w:rPr>
        <w:t>Марк</w:t>
      </w:r>
      <w:r w:rsidRPr="00D40CF1">
        <w:rPr>
          <w:rFonts w:ascii="Cambria" w:hAnsi="Cambria" w:cs="Arial"/>
          <w:noProof/>
          <w:lang w:val="sr-Cyrl-CS"/>
        </w:rPr>
        <w:t xml:space="preserve">овић, дипл. </w:t>
      </w:r>
      <w:r w:rsidR="00025AA7">
        <w:rPr>
          <w:rFonts w:ascii="Cambria" w:hAnsi="Cambria" w:cs="Arial"/>
          <w:noProof/>
          <w:lang w:val="sr-Cyrl-CS"/>
        </w:rPr>
        <w:t>п</w:t>
      </w:r>
      <w:r w:rsidRPr="00D40CF1">
        <w:rPr>
          <w:rFonts w:ascii="Cambria" w:hAnsi="Cambria" w:cs="Arial"/>
          <w:noProof/>
          <w:lang w:val="sr-Cyrl-CS"/>
        </w:rPr>
        <w:t>едагог</w:t>
      </w:r>
      <w:r w:rsidRPr="004E3195">
        <w:rPr>
          <w:rFonts w:ascii="Cambria" w:hAnsi="Cambria" w:cs="Arial"/>
          <w:noProof/>
          <w:lang w:val="ru-RU"/>
        </w:rPr>
        <w:t>,</w:t>
      </w:r>
      <w:r w:rsidRPr="00D40CF1">
        <w:rPr>
          <w:rFonts w:ascii="Cambria" w:hAnsi="Cambria" w:cs="Arial"/>
          <w:noProof/>
          <w:lang w:val="sr-Cyrl-CS"/>
        </w:rPr>
        <w:t xml:space="preserve"> тел: 031/863-265</w:t>
      </w:r>
    </w:p>
    <w:p w:rsidR="00E72CF6" w:rsidRPr="00D40CF1" w:rsidRDefault="00E72CF6" w:rsidP="00E72CF6">
      <w:pPr>
        <w:pStyle w:val="Heading3"/>
        <w:jc w:val="both"/>
        <w:rPr>
          <w:noProof/>
          <w:lang w:val="sr-Cyrl-CS"/>
        </w:rPr>
      </w:pPr>
      <w:bookmarkStart w:id="24" w:name="_Toc381178766"/>
      <w:bookmarkStart w:id="25" w:name="_Toc381179330"/>
      <w:r w:rsidRPr="00D40CF1">
        <w:rPr>
          <w:noProof/>
          <w:lang w:val="sr-Cyrl-CS"/>
        </w:rPr>
        <w:t>Библиотекар</w:t>
      </w:r>
      <w:bookmarkEnd w:id="24"/>
      <w:bookmarkEnd w:id="25"/>
      <w:r w:rsidRPr="00D40CF1">
        <w:rPr>
          <w:noProof/>
          <w:lang w:val="sr-Cyrl-CS"/>
        </w:rPr>
        <w:t xml:space="preserve"> </w:t>
      </w:r>
    </w:p>
    <w:p w:rsidR="00E72CF6" w:rsidRPr="001620D5" w:rsidRDefault="00E72CF6" w:rsidP="00E72CF6">
      <w:pPr>
        <w:numPr>
          <w:ilvl w:val="0"/>
          <w:numId w:val="23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Обавља непосредни рад са ученицима у вези са из</w:t>
      </w:r>
      <w:r>
        <w:rPr>
          <w:rFonts w:ascii="Cambria" w:hAnsi="Cambria" w:cs="Arial"/>
          <w:noProof/>
          <w:lang w:val="sr-Cyrl-CS"/>
        </w:rPr>
        <w:t>давањем књига и др.публикација;</w:t>
      </w:r>
    </w:p>
    <w:p w:rsidR="00E72CF6" w:rsidRPr="001620D5" w:rsidRDefault="00E72CF6" w:rsidP="00E72CF6">
      <w:pPr>
        <w:numPr>
          <w:ilvl w:val="0"/>
          <w:numId w:val="23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Обавља непосредни образовно-васпитни рад с појединим одељењима у библиотеци;</w:t>
      </w:r>
    </w:p>
    <w:p w:rsidR="00E72CF6" w:rsidRPr="00D40CF1" w:rsidRDefault="00E72CF6" w:rsidP="00E72CF6">
      <w:pPr>
        <w:numPr>
          <w:ilvl w:val="0"/>
          <w:numId w:val="23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Ради са ученицима у библиотечкој секцији; Учествује у раду стручних органа и др послове. </w:t>
      </w: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  <w:r w:rsidRPr="00D40CF1">
        <w:rPr>
          <w:rFonts w:ascii="Cambria" w:hAnsi="Cambria" w:cs="Arial"/>
          <w:noProof/>
          <w:lang w:val="sr-Cyrl-CS"/>
        </w:rPr>
        <w:t>Милан Дакић</w:t>
      </w:r>
      <w:r w:rsidRPr="004E3195">
        <w:rPr>
          <w:rFonts w:ascii="Cambria" w:hAnsi="Cambria" w:cs="Arial"/>
          <w:noProof/>
          <w:lang w:val="ru-RU"/>
        </w:rPr>
        <w:t>,</w:t>
      </w:r>
      <w:r w:rsidRPr="008244C2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професор</w:t>
      </w:r>
      <w:r w:rsidRPr="004E3195">
        <w:rPr>
          <w:rFonts w:ascii="Cambria" w:hAnsi="Cambria" w:cs="Arial"/>
          <w:noProof/>
          <w:lang w:val="ru-RU"/>
        </w:rPr>
        <w:t>,</w:t>
      </w:r>
      <w:r w:rsidRPr="00D40CF1">
        <w:rPr>
          <w:rFonts w:ascii="Cambria" w:hAnsi="Cambria" w:cs="Arial"/>
          <w:noProof/>
          <w:lang w:val="sr-Cyrl-CS"/>
        </w:rPr>
        <w:t xml:space="preserve"> тел: 031/863-265</w:t>
      </w:r>
    </w:p>
    <w:p w:rsidR="00E72CF6" w:rsidRPr="00D40CF1" w:rsidRDefault="00E72CF6" w:rsidP="00E72CF6">
      <w:pPr>
        <w:pStyle w:val="Heading3"/>
        <w:jc w:val="both"/>
        <w:rPr>
          <w:noProof/>
          <w:lang w:val="sr-Cyrl-CS"/>
        </w:rPr>
      </w:pPr>
      <w:bookmarkStart w:id="26" w:name="_Toc381178767"/>
      <w:bookmarkStart w:id="27" w:name="_Toc381179331"/>
      <w:r w:rsidRPr="00D40CF1">
        <w:rPr>
          <w:noProof/>
          <w:lang w:val="sr-Cyrl-CS"/>
        </w:rPr>
        <w:t>Координатор практичне и теоретске наставе</w:t>
      </w:r>
      <w:bookmarkEnd w:id="26"/>
      <w:bookmarkEnd w:id="27"/>
      <w:r w:rsidRPr="00D40CF1">
        <w:rPr>
          <w:noProof/>
          <w:lang w:val="sr-Cyrl-CS"/>
        </w:rPr>
        <w:t xml:space="preserve"> </w:t>
      </w:r>
    </w:p>
    <w:p w:rsidR="00E72CF6" w:rsidRPr="001620D5" w:rsidRDefault="00E72CF6" w:rsidP="00E72CF6">
      <w:pPr>
        <w:numPr>
          <w:ilvl w:val="0"/>
          <w:numId w:val="24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Организује реализацију теоретске наставе кроз израду распореда часова и распореда учионица; </w:t>
      </w:r>
    </w:p>
    <w:p w:rsidR="00E72CF6" w:rsidRPr="001620D5" w:rsidRDefault="00E72CF6" w:rsidP="00E72CF6">
      <w:pPr>
        <w:numPr>
          <w:ilvl w:val="0"/>
          <w:numId w:val="24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Стара се о ажурирању базе података у оквиру јединственог информационог система просвете; </w:t>
      </w:r>
    </w:p>
    <w:p w:rsidR="00E72CF6" w:rsidRPr="001620D5" w:rsidRDefault="00E72CF6" w:rsidP="00E72CF6">
      <w:pPr>
        <w:numPr>
          <w:ilvl w:val="0"/>
          <w:numId w:val="24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Организује уз помоћ наставника ученике на практичној настави; </w:t>
      </w:r>
    </w:p>
    <w:p w:rsidR="00E72CF6" w:rsidRPr="00D40CF1" w:rsidRDefault="00E72CF6" w:rsidP="00E72CF6">
      <w:pPr>
        <w:numPr>
          <w:ilvl w:val="0"/>
          <w:numId w:val="24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Прави распоред извођења практичне наставе по групама у објектима школе као и предузећима, приватним фирмама и радњама и обавља друге послове. </w:t>
      </w: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За свој рад коодинатор одговара директору школе. </w:t>
      </w:r>
    </w:p>
    <w:p w:rsidR="00E72CF6" w:rsidRPr="004E3195" w:rsidRDefault="00E72CF6" w:rsidP="00E72CF6">
      <w:pPr>
        <w:jc w:val="both"/>
        <w:rPr>
          <w:rFonts w:ascii="Cambria" w:hAnsi="Cambria" w:cs="Arial"/>
          <w:noProof/>
          <w:lang w:val="ru-RU"/>
        </w:rPr>
      </w:pPr>
    </w:p>
    <w:p w:rsidR="00E72CF6" w:rsidRPr="004E3195" w:rsidRDefault="00BD173D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  <w:r>
        <w:rPr>
          <w:rFonts w:ascii="Cambria" w:hAnsi="Cambria" w:cs="Arial"/>
          <w:noProof/>
          <w:lang w:val="sr-Cyrl-CS"/>
        </w:rPr>
        <w:t>Ана Стефановић</w:t>
      </w:r>
      <w:r w:rsidR="00E72CF6">
        <w:rPr>
          <w:rFonts w:ascii="Cambria" w:hAnsi="Cambria" w:cs="Arial"/>
          <w:noProof/>
          <w:lang w:val="sr-Cyrl-CS"/>
        </w:rPr>
        <w:t xml:space="preserve"> </w:t>
      </w:r>
      <w:r w:rsidR="00E72CF6" w:rsidRPr="00D40CF1">
        <w:rPr>
          <w:rFonts w:ascii="Cambria" w:hAnsi="Cambria" w:cs="Arial"/>
          <w:noProof/>
          <w:lang w:val="sr-Cyrl-CS"/>
        </w:rPr>
        <w:t>тел: 031/863-265</w:t>
      </w:r>
    </w:p>
    <w:p w:rsidR="00B7013E" w:rsidRDefault="00B7013E" w:rsidP="00E72CF6">
      <w:pPr>
        <w:pStyle w:val="Heading2"/>
        <w:jc w:val="both"/>
        <w:rPr>
          <w:noProof/>
          <w:lang w:val="sr-Cyrl-CS"/>
        </w:rPr>
      </w:pPr>
      <w:bookmarkStart w:id="28" w:name="_Toc381178768"/>
      <w:bookmarkStart w:id="29" w:name="_Toc381179332"/>
    </w:p>
    <w:p w:rsidR="00B7013E" w:rsidRDefault="00B7013E" w:rsidP="00E72CF6">
      <w:pPr>
        <w:pStyle w:val="Heading2"/>
        <w:jc w:val="both"/>
        <w:rPr>
          <w:noProof/>
          <w:lang w:val="sr-Cyrl-CS"/>
        </w:rPr>
      </w:pPr>
    </w:p>
    <w:p w:rsidR="00B7013E" w:rsidRDefault="00B7013E" w:rsidP="00E72CF6">
      <w:pPr>
        <w:pStyle w:val="Heading2"/>
        <w:jc w:val="both"/>
        <w:rPr>
          <w:noProof/>
          <w:lang w:val="sr-Cyrl-CS"/>
        </w:rPr>
      </w:pPr>
    </w:p>
    <w:p w:rsidR="00B7013E" w:rsidRDefault="00B7013E" w:rsidP="00E72CF6">
      <w:pPr>
        <w:pStyle w:val="Heading2"/>
        <w:jc w:val="both"/>
        <w:rPr>
          <w:noProof/>
          <w:lang w:val="sr-Cyrl-CS"/>
        </w:rPr>
      </w:pPr>
    </w:p>
    <w:p w:rsidR="00B7013E" w:rsidRDefault="00B7013E" w:rsidP="00E72CF6">
      <w:pPr>
        <w:pStyle w:val="Heading2"/>
        <w:jc w:val="both"/>
        <w:rPr>
          <w:noProof/>
          <w:lang w:val="sr-Cyrl-CS"/>
        </w:rPr>
      </w:pPr>
    </w:p>
    <w:p w:rsidR="00B7013E" w:rsidRDefault="00B7013E" w:rsidP="00E72CF6">
      <w:pPr>
        <w:pStyle w:val="Heading2"/>
        <w:jc w:val="both"/>
        <w:rPr>
          <w:noProof/>
          <w:lang w:val="sr-Cyrl-CS"/>
        </w:rPr>
      </w:pPr>
    </w:p>
    <w:p w:rsidR="00B7013E" w:rsidRDefault="00B7013E" w:rsidP="00B7013E">
      <w:pPr>
        <w:pStyle w:val="Heading2"/>
        <w:jc w:val="both"/>
        <w:rPr>
          <w:noProof/>
          <w:lang w:val="sr-Cyrl-CS"/>
        </w:rPr>
      </w:pPr>
      <w:bookmarkStart w:id="30" w:name="_Toc381178769"/>
      <w:bookmarkStart w:id="31" w:name="_Toc381179333"/>
      <w:bookmarkEnd w:id="28"/>
      <w:bookmarkEnd w:id="29"/>
    </w:p>
    <w:p w:rsidR="00B7013E" w:rsidRPr="004E3195" w:rsidRDefault="00B7013E" w:rsidP="00B7013E">
      <w:pPr>
        <w:pStyle w:val="Heading2"/>
        <w:jc w:val="both"/>
        <w:rPr>
          <w:noProof/>
          <w:lang w:val="ru-RU"/>
        </w:rPr>
      </w:pPr>
      <w:r w:rsidRPr="00D40CF1">
        <w:rPr>
          <w:noProof/>
          <w:lang w:val="sr-Cyrl-CS"/>
        </w:rPr>
        <w:lastRenderedPageBreak/>
        <w:t xml:space="preserve">Администаративно-финансијско особље </w:t>
      </w:r>
    </w:p>
    <w:p w:rsidR="00E72CF6" w:rsidRPr="004E3195" w:rsidRDefault="00E72CF6" w:rsidP="00E72CF6">
      <w:pPr>
        <w:pStyle w:val="Heading3"/>
        <w:jc w:val="both"/>
        <w:rPr>
          <w:noProof/>
          <w:lang w:val="ru-RU"/>
        </w:rPr>
      </w:pPr>
      <w:r w:rsidRPr="00D40CF1">
        <w:rPr>
          <w:noProof/>
          <w:lang w:val="sr-Cyrl-CS"/>
        </w:rPr>
        <w:t>Секретар</w:t>
      </w:r>
      <w:bookmarkEnd w:id="30"/>
      <w:bookmarkEnd w:id="31"/>
      <w:r w:rsidRPr="00D40CF1">
        <w:rPr>
          <w:noProof/>
          <w:lang w:val="sr-Cyrl-CS"/>
        </w:rPr>
        <w:t xml:space="preserve"> </w:t>
      </w: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  <w:r w:rsidRPr="00D40CF1">
        <w:rPr>
          <w:rFonts w:ascii="Cambria" w:hAnsi="Cambria" w:cs="Arial"/>
          <w:noProof/>
          <w:lang w:val="sr-Cyrl-CS"/>
        </w:rPr>
        <w:t>Секретар школе</w:t>
      </w:r>
      <w:r w:rsidRPr="004E3195">
        <w:rPr>
          <w:rFonts w:ascii="Cambria" w:hAnsi="Cambria" w:cs="Arial"/>
          <w:noProof/>
          <w:lang w:val="ru-RU"/>
        </w:rPr>
        <w:t>:</w:t>
      </w:r>
    </w:p>
    <w:p w:rsidR="00E72CF6" w:rsidRPr="008244C2" w:rsidRDefault="00E72CF6" w:rsidP="00E72CF6">
      <w:pPr>
        <w:numPr>
          <w:ilvl w:val="0"/>
          <w:numId w:val="20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обавља правне,нормативно-правне и друге правне послове у школи. </w:t>
      </w:r>
    </w:p>
    <w:p w:rsidR="00E72CF6" w:rsidRPr="008244C2" w:rsidRDefault="00E72CF6" w:rsidP="00E72CF6">
      <w:pPr>
        <w:numPr>
          <w:ilvl w:val="0"/>
          <w:numId w:val="20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Саставља текстове нацрта и помаже при утврђивању предлога општих аката школе; </w:t>
      </w:r>
    </w:p>
    <w:p w:rsidR="00E72CF6" w:rsidRPr="008244C2" w:rsidRDefault="00E72CF6" w:rsidP="00E72CF6">
      <w:pPr>
        <w:numPr>
          <w:ilvl w:val="0"/>
          <w:numId w:val="20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Обезбеђује законитост рада школе и школског одбора; </w:t>
      </w:r>
    </w:p>
    <w:p w:rsidR="00E72CF6" w:rsidRPr="008244C2" w:rsidRDefault="00E72CF6" w:rsidP="00E72CF6">
      <w:pPr>
        <w:numPr>
          <w:ilvl w:val="0"/>
          <w:numId w:val="20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Прати измене закона и других прописа и указује на обавезе које из њих проистичу; </w:t>
      </w:r>
    </w:p>
    <w:p w:rsidR="00E72CF6" w:rsidRPr="001620D5" w:rsidRDefault="00E72CF6" w:rsidP="00E72CF6">
      <w:pPr>
        <w:numPr>
          <w:ilvl w:val="0"/>
          <w:numId w:val="20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Даје правна мишљења запосленима у школи у вези с обављањем њихових послова; </w:t>
      </w:r>
    </w:p>
    <w:p w:rsidR="00E72CF6" w:rsidRPr="001620D5" w:rsidRDefault="00E72CF6" w:rsidP="00E72CF6">
      <w:pPr>
        <w:numPr>
          <w:ilvl w:val="0"/>
          <w:numId w:val="20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Заступа школу пред судовима и другим органима , на основу писменог пуномоћја директора; </w:t>
      </w:r>
    </w:p>
    <w:p w:rsidR="00E72CF6" w:rsidRPr="008244C2" w:rsidRDefault="00E72CF6" w:rsidP="00E72CF6">
      <w:pPr>
        <w:numPr>
          <w:ilvl w:val="0"/>
          <w:numId w:val="20"/>
        </w:numPr>
        <w:jc w:val="both"/>
        <w:rPr>
          <w:rFonts w:ascii="Cambria" w:hAnsi="Cambria" w:cs="Arial"/>
          <w:noProof/>
          <w:lang w:val="sr-Cyrl-CS"/>
        </w:rPr>
      </w:pPr>
      <w:r w:rsidRPr="008244C2">
        <w:rPr>
          <w:rFonts w:ascii="Cambria" w:hAnsi="Cambria" w:cs="Arial"/>
          <w:noProof/>
          <w:lang w:val="sr-Cyrl-CS"/>
        </w:rPr>
        <w:t xml:space="preserve">Стара се о евидентирању и чувању аката школе и аката примљених од других лица и обавља друге послове 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Секретар за свој рад одговара директору школе.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  <w:r w:rsidRPr="00D40CF1">
        <w:rPr>
          <w:rFonts w:ascii="Cambria" w:hAnsi="Cambria" w:cs="Arial"/>
          <w:noProof/>
          <w:lang w:val="sr-Cyrl-CS"/>
        </w:rPr>
        <w:t xml:space="preserve">Зорка Радоичић, дипл.правник , тел.031/863-265 </w:t>
      </w:r>
    </w:p>
    <w:p w:rsidR="00E72CF6" w:rsidRPr="001620D5" w:rsidRDefault="00E72CF6" w:rsidP="00E72CF6">
      <w:pPr>
        <w:pStyle w:val="Heading3"/>
        <w:jc w:val="both"/>
        <w:rPr>
          <w:noProof/>
        </w:rPr>
      </w:pPr>
      <w:bookmarkStart w:id="32" w:name="_Toc381178770"/>
      <w:bookmarkStart w:id="33" w:name="_Toc381179334"/>
      <w:r w:rsidRPr="00D40CF1">
        <w:rPr>
          <w:noProof/>
          <w:lang w:val="sr-Cyrl-CS"/>
        </w:rPr>
        <w:t>Шеф рачуноводства</w:t>
      </w:r>
      <w:bookmarkEnd w:id="32"/>
      <w:bookmarkEnd w:id="33"/>
      <w:r w:rsidRPr="00D40CF1">
        <w:rPr>
          <w:noProof/>
          <w:lang w:val="sr-Cyrl-CS"/>
        </w:rPr>
        <w:t xml:space="preserve"> </w:t>
      </w:r>
    </w:p>
    <w:p w:rsidR="00E72CF6" w:rsidRPr="004E3195" w:rsidRDefault="00E72CF6" w:rsidP="00E72CF6">
      <w:pPr>
        <w:numPr>
          <w:ilvl w:val="0"/>
          <w:numId w:val="25"/>
        </w:numPr>
        <w:jc w:val="both"/>
        <w:rPr>
          <w:rFonts w:ascii="Cambria" w:hAnsi="Cambria" w:cs="Arial"/>
          <w:noProof/>
          <w:lang w:val="ru-RU"/>
        </w:rPr>
      </w:pPr>
      <w:r w:rsidRPr="00D40CF1">
        <w:rPr>
          <w:rFonts w:ascii="Cambria" w:hAnsi="Cambria" w:cs="Arial"/>
          <w:noProof/>
          <w:lang w:val="sr-Cyrl-CS"/>
        </w:rPr>
        <w:t xml:space="preserve">Уређује план протока финансијске документације и рокова протицања исте ,који ће обезбедити уредност и ажурност пословања; </w:t>
      </w:r>
    </w:p>
    <w:p w:rsidR="00E72CF6" w:rsidRPr="004E3195" w:rsidRDefault="00E72CF6" w:rsidP="00E72CF6">
      <w:pPr>
        <w:numPr>
          <w:ilvl w:val="0"/>
          <w:numId w:val="25"/>
        </w:numPr>
        <w:jc w:val="both"/>
        <w:rPr>
          <w:rFonts w:ascii="Cambria" w:hAnsi="Cambria" w:cs="Arial"/>
          <w:noProof/>
          <w:lang w:val="ru-RU"/>
        </w:rPr>
      </w:pPr>
      <w:r w:rsidRPr="001620D5">
        <w:rPr>
          <w:rFonts w:ascii="Cambria" w:hAnsi="Cambria" w:cs="Arial"/>
          <w:noProof/>
          <w:lang w:val="sr-Cyrl-CS"/>
        </w:rPr>
        <w:t xml:space="preserve">Учествује у изради предлога финансијских планова и коначних финансијских планова; </w:t>
      </w:r>
    </w:p>
    <w:p w:rsidR="00E72CF6" w:rsidRPr="004E3195" w:rsidRDefault="00E72CF6" w:rsidP="00E72CF6">
      <w:pPr>
        <w:numPr>
          <w:ilvl w:val="0"/>
          <w:numId w:val="25"/>
        </w:numPr>
        <w:jc w:val="both"/>
        <w:rPr>
          <w:rFonts w:ascii="Cambria" w:hAnsi="Cambria" w:cs="Arial"/>
          <w:noProof/>
          <w:lang w:val="ru-RU"/>
        </w:rPr>
      </w:pPr>
      <w:r w:rsidRPr="001620D5">
        <w:rPr>
          <w:rFonts w:ascii="Cambria" w:hAnsi="Cambria" w:cs="Arial"/>
          <w:noProof/>
          <w:lang w:val="sr-Cyrl-CS"/>
        </w:rPr>
        <w:t xml:space="preserve">Стара се о правилној примени финансијско-рачуноводствених прописа ; </w:t>
      </w:r>
    </w:p>
    <w:p w:rsidR="00E72CF6" w:rsidRPr="004E3195" w:rsidRDefault="00E72CF6" w:rsidP="00E72CF6">
      <w:pPr>
        <w:numPr>
          <w:ilvl w:val="0"/>
          <w:numId w:val="25"/>
        </w:numPr>
        <w:jc w:val="both"/>
        <w:rPr>
          <w:rFonts w:ascii="Cambria" w:hAnsi="Cambria" w:cs="Arial"/>
          <w:noProof/>
          <w:lang w:val="ru-RU"/>
        </w:rPr>
      </w:pPr>
      <w:r w:rsidRPr="001620D5">
        <w:rPr>
          <w:rFonts w:ascii="Cambria" w:hAnsi="Cambria" w:cs="Arial"/>
          <w:noProof/>
          <w:lang w:val="sr-Cyrl-CS"/>
        </w:rPr>
        <w:t>Усаглашава приходе и расходе са одобреним апропријацијама прихода и расхода;</w:t>
      </w:r>
    </w:p>
    <w:p w:rsidR="00E72CF6" w:rsidRPr="001620D5" w:rsidRDefault="00E72CF6" w:rsidP="00E72CF6">
      <w:pPr>
        <w:numPr>
          <w:ilvl w:val="0"/>
          <w:numId w:val="25"/>
        </w:numPr>
        <w:jc w:val="both"/>
        <w:rPr>
          <w:rFonts w:ascii="Cambria" w:hAnsi="Cambria" w:cs="Arial"/>
          <w:noProof/>
        </w:rPr>
      </w:pPr>
      <w:r w:rsidRPr="001620D5">
        <w:rPr>
          <w:rFonts w:ascii="Cambria" w:hAnsi="Cambria" w:cs="Arial"/>
          <w:noProof/>
          <w:lang w:val="sr-Cyrl-CS"/>
        </w:rPr>
        <w:t xml:space="preserve">Евидентира све пословне промене и др. Послове у складу са законом и чланом 19. Правилника о организацији и систематизацији послова.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За свој рад шеф рачуноводства одговара директору школе.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  <w:r w:rsidRPr="00D40CF1">
        <w:rPr>
          <w:rFonts w:ascii="Cambria" w:hAnsi="Cambria" w:cs="Arial"/>
          <w:noProof/>
          <w:lang w:val="sr-Cyrl-CS"/>
        </w:rPr>
        <w:t>Владимир Николић</w:t>
      </w:r>
      <w:r>
        <w:rPr>
          <w:rFonts w:ascii="Cambria" w:hAnsi="Cambria" w:cs="Arial"/>
          <w:noProof/>
          <w:lang w:val="sr-Cyrl-CS"/>
        </w:rPr>
        <w:t>, дипл. економиста</w:t>
      </w:r>
      <w:r w:rsidRPr="00D40CF1">
        <w:rPr>
          <w:rFonts w:ascii="Cambria" w:hAnsi="Cambria" w:cs="Arial"/>
          <w:noProof/>
          <w:lang w:val="sr-Cyrl-CS"/>
        </w:rPr>
        <w:t>,</w:t>
      </w:r>
      <w:r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 xml:space="preserve">тел. 031/863-265 </w:t>
      </w:r>
    </w:p>
    <w:p w:rsidR="00E72CF6" w:rsidRPr="004E3195" w:rsidRDefault="00E72CF6" w:rsidP="00E72CF6">
      <w:pPr>
        <w:pStyle w:val="Heading3"/>
        <w:jc w:val="both"/>
        <w:rPr>
          <w:noProof/>
          <w:lang w:val="ru-RU"/>
        </w:rPr>
      </w:pPr>
      <w:bookmarkStart w:id="34" w:name="_Toc381178771"/>
      <w:bookmarkStart w:id="35" w:name="_Toc381179335"/>
      <w:r w:rsidRPr="00D40CF1">
        <w:rPr>
          <w:noProof/>
          <w:lang w:val="sr-Cyrl-CS"/>
        </w:rPr>
        <w:t>Помоћно-техничко особље</w:t>
      </w:r>
      <w:bookmarkEnd w:id="34"/>
      <w:bookmarkEnd w:id="35"/>
      <w:r w:rsidRPr="00D40CF1">
        <w:rPr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Помоћно техничке послове у школи обављају: домар школе, спремачице и ложач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8244C2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  <w:r w:rsidRPr="008244C2">
        <w:rPr>
          <w:rFonts w:ascii="Cambria" w:hAnsi="Cambria" w:cs="Arial"/>
          <w:b/>
          <w:noProof/>
          <w:lang w:val="sr-Cyrl-CS"/>
        </w:rPr>
        <w:t xml:space="preserve">Домар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Посао домара је да: одржава школске објекте, уређаје, опрему и инвентар у исправном стању, отклања мања оштећења и кварове, а већа пријављује, набавља и прати потрошњу средстава за одржавање чистоће, прати и координира рад спремачица, обавља курирске послове и др по налогу секретара или директора.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>
        <w:rPr>
          <w:rFonts w:ascii="Cambria" w:hAnsi="Cambria" w:cs="Arial"/>
          <w:noProof/>
          <w:lang w:val="sr-Cyrl-CS"/>
        </w:rPr>
        <w:t xml:space="preserve">Благојевић Љубиша, </w:t>
      </w:r>
      <w:r w:rsidRPr="00D40CF1">
        <w:rPr>
          <w:rFonts w:ascii="Cambria" w:hAnsi="Cambria" w:cs="Arial"/>
          <w:noProof/>
          <w:lang w:val="sr-Cyrl-CS"/>
        </w:rPr>
        <w:t>тел. 031/863-265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1620D5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  <w:r w:rsidRPr="001620D5">
        <w:rPr>
          <w:rFonts w:ascii="Cambria" w:hAnsi="Cambria" w:cs="Arial"/>
          <w:b/>
          <w:noProof/>
          <w:lang w:val="sr-Cyrl-CS"/>
        </w:rPr>
        <w:t xml:space="preserve">Спремачица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Посао спремачице је да: одржава хигијену у школским просторијама и дворишту, обавља послове у вези са организовањем школских свечаности, води рачуна о школској имовини.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Милена Симић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Радосава Петровић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Милина Павловић</w:t>
      </w:r>
    </w:p>
    <w:p w:rsidR="00E72CF6" w:rsidRPr="00B7013E" w:rsidRDefault="00E72CF6" w:rsidP="00B7013E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Новка Додић</w:t>
      </w:r>
      <w:r w:rsidR="00B7013E">
        <w:rPr>
          <w:rFonts w:ascii="Cambria" w:hAnsi="Cambria" w:cs="Arial"/>
          <w:noProof/>
          <w:lang w:val="sr-Cyrl-CS"/>
        </w:rPr>
        <w:t xml:space="preserve"> и </w:t>
      </w:r>
      <w:r w:rsidRPr="00D40CF1">
        <w:rPr>
          <w:rFonts w:ascii="Cambria" w:hAnsi="Cambria" w:cs="Arial"/>
          <w:noProof/>
          <w:lang w:val="sr-Cyrl-CS"/>
        </w:rPr>
        <w:t xml:space="preserve">Милеса Ђуричић </w:t>
      </w:r>
    </w:p>
    <w:p w:rsidR="00E72CF6" w:rsidRPr="004E3195" w:rsidRDefault="00E72CF6" w:rsidP="00E72CF6">
      <w:pPr>
        <w:pStyle w:val="Heading1"/>
        <w:rPr>
          <w:noProof/>
          <w:lang w:val="ru-RU"/>
        </w:rPr>
      </w:pPr>
      <w:bookmarkStart w:id="36" w:name="_Toc381178772"/>
      <w:bookmarkStart w:id="37" w:name="_Toc381179336"/>
      <w:r w:rsidRPr="00D40CF1">
        <w:rPr>
          <w:noProof/>
          <w:lang w:val="sr-Cyrl-CS"/>
        </w:rPr>
        <w:lastRenderedPageBreak/>
        <w:t>СТРУЧНИ ОРГАНИ, ТИМОВИ, ВЕЋА И ПЕДАГОШКИ КОЛЕГИЈУМ</w:t>
      </w:r>
      <w:bookmarkEnd w:id="36"/>
      <w:bookmarkEnd w:id="37"/>
      <w:r w:rsidRPr="00D40CF1">
        <w:rPr>
          <w:noProof/>
          <w:lang w:val="sr-Cyrl-CS"/>
        </w:rPr>
        <w:t xml:space="preserve"> </w:t>
      </w: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  <w:r w:rsidRPr="00D40CF1">
        <w:rPr>
          <w:rFonts w:ascii="Cambria" w:hAnsi="Cambria" w:cs="Arial"/>
          <w:noProof/>
          <w:lang w:val="sr-Cyrl-CS"/>
        </w:rPr>
        <w:t xml:space="preserve">Стручни органи се старају о осигурању и унапређењу квалитета образовно-васпитног рада установе; прате остваривање програма образовања и васпитања; старају се о остваривању циљева и стандарда постигнућа; вреднују резултате рада наставника и стручних сарадника; прате и утврђују резултате рада ученика, предузимају мере за јединствен и усклађен рад са ученицима и решавају сва друга стручна питања образовно-васпитног рада. </w:t>
      </w: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  <w:r w:rsidRPr="00D40CF1">
        <w:rPr>
          <w:rFonts w:ascii="Cambria" w:hAnsi="Cambria" w:cs="Arial"/>
          <w:noProof/>
          <w:lang w:val="sr-Cyrl-CS"/>
        </w:rPr>
        <w:t xml:space="preserve">Стручни органи школе су: наставничко веће, одељенско веће, стручно веће за разредну наставу, стручно веће за области предмета, стручни активи за развојно планирање и за развој школског програма и други стручни активи. </w:t>
      </w: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  <w:r w:rsidRPr="00D40CF1">
        <w:rPr>
          <w:rFonts w:ascii="Cambria" w:hAnsi="Cambria" w:cs="Arial"/>
          <w:noProof/>
          <w:lang w:val="sr-Cyrl-CS"/>
        </w:rPr>
        <w:t xml:space="preserve">Стручни органи доносе одлуке јавним гласањем, већином гласова од укупног броја чланова.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Седницама стручних органа могу да присуствују представници ученичког парламента, без права одлучивања. Директор може да образује тим за остваривање одређеног задатка, програма или пројекта који се спроводи у школи. Тим могу да чине представници запослених, родитеља, јединице локалне самоуправе и стручњака за поједина питања. </w:t>
      </w: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  <w:r w:rsidRPr="00D40CF1">
        <w:rPr>
          <w:rFonts w:ascii="Cambria" w:hAnsi="Cambria" w:cs="Arial"/>
          <w:noProof/>
          <w:lang w:val="sr-Cyrl-CS"/>
        </w:rPr>
        <w:t xml:space="preserve">Уколико у школи образовање стичу ученици са сметњама у развоју, директор образује стручни тим за инклузивно образовање. Задаци и надлежност стручног тима за инклузивно образовање уређени су чланом 77. Закона. </w:t>
      </w:r>
    </w:p>
    <w:p w:rsidR="00E72CF6" w:rsidRPr="004E3195" w:rsidRDefault="00E72CF6" w:rsidP="00E72CF6">
      <w:pPr>
        <w:pStyle w:val="Heading2"/>
        <w:rPr>
          <w:noProof/>
          <w:lang w:val="ru-RU"/>
        </w:rPr>
      </w:pPr>
      <w:bookmarkStart w:id="38" w:name="_Toc381178773"/>
      <w:bookmarkStart w:id="39" w:name="_Toc381179337"/>
      <w:r>
        <w:rPr>
          <w:noProof/>
          <w:lang w:val="sr-Cyrl-CS"/>
        </w:rPr>
        <w:t>Наставничко веће</w:t>
      </w:r>
      <w:bookmarkEnd w:id="38"/>
      <w:bookmarkEnd w:id="39"/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Наставничко веће чине наставници теоријске и практичне наставе и стручни сарадници.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Наставничко веће предлаже представника запослених у школски одбор, тајним гласањем, а предложеним се сматрају она три кандидата која добију највећи број гласова присутних чланова наставничког већа. </w:t>
      </w:r>
    </w:p>
    <w:p w:rsidR="00E72CF6" w:rsidRPr="00D40CF1" w:rsidRDefault="00E72CF6" w:rsidP="00B32501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Начин рада, доношења одлука, вођење записника на седницама и сва друга питања од значаја за рад наставничког већа, уређују се пословником о раду. Наставничко веће: 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утврђује предлог годишњег плана образовно-васпитног рада и школског програма и стара се о њиховом успешном остваривању; 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учествује у организацији образовно-васпитног рада; разрађује и реализује наставни план; разматра распоред часова наставе; 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разматра укупне резултате образовно-васпитне делатности и одлучује о мерама за унапређивање тог рада, а посебно успеха ученика; 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предлаже распоред задужења наставника и сарадника у извршавању појединих задатака и одељенска старешинства; 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сарађује са родитељима ученика и пружа им помоћ у циљу јединственог васпитног деловања породице и школе; 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утврђује предлог програма извођења екскурзија и предлаже га за годишњи план школе;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похваљује и награђује ученике и одлучује о васпитно-дисциплинским мерама из своје надлежности; </w:t>
      </w:r>
    </w:p>
    <w:p w:rsidR="00E72CF6" w:rsidRPr="001620D5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одобрава употребу уџбеника и друге литературе у школи; </w:t>
      </w:r>
    </w:p>
    <w:p w:rsidR="00E72CF6" w:rsidRPr="00D40CF1" w:rsidRDefault="00E72CF6" w:rsidP="00E72CF6">
      <w:pPr>
        <w:numPr>
          <w:ilvl w:val="0"/>
          <w:numId w:val="26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утврђује календар школских такмичења; разматра предлог за утврђивање ментора за праћење рада приправника; разматра и процењује рад одељенских већа, одељенских старешина и стручних актива, као и наставника и стручних сарадника; </w:t>
      </w:r>
    </w:p>
    <w:p w:rsidR="00E72CF6" w:rsidRPr="00D40CF1" w:rsidRDefault="00E72CF6" w:rsidP="00B32501">
      <w:pPr>
        <w:ind w:firstLine="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План и програм рада наставничког већа саставни је део годишњег плана рада школе.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1620D5" w:rsidRDefault="00E72CF6" w:rsidP="00E72CF6">
      <w:pPr>
        <w:pStyle w:val="Heading2"/>
        <w:rPr>
          <w:noProof/>
        </w:rPr>
      </w:pPr>
      <w:bookmarkStart w:id="40" w:name="_Toc381178774"/>
      <w:bookmarkStart w:id="41" w:name="_Toc381179338"/>
      <w:r>
        <w:rPr>
          <w:noProof/>
          <w:lang w:val="sr-Cyrl-CS"/>
        </w:rPr>
        <w:t>Одељенско веће</w:t>
      </w:r>
      <w:bookmarkEnd w:id="40"/>
      <w:bookmarkEnd w:id="41"/>
    </w:p>
    <w:p w:rsidR="00E72CF6" w:rsidRPr="001620D5" w:rsidRDefault="00E72CF6" w:rsidP="00E72CF6">
      <w:pPr>
        <w:numPr>
          <w:ilvl w:val="0"/>
          <w:numId w:val="27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одељенско веће чине наставници који изводе наставу у одређеном одељењу и њим руководи одељенски старешина. Одељенско веће ради у седницама, које сазива и којима руководи одељенски старешина. О раду одељенског већа води се записник. </w:t>
      </w:r>
    </w:p>
    <w:p w:rsidR="00E72CF6" w:rsidRPr="001620D5" w:rsidRDefault="00E72CF6" w:rsidP="00E72CF6">
      <w:pPr>
        <w:numPr>
          <w:ilvl w:val="0"/>
          <w:numId w:val="27"/>
        </w:numPr>
        <w:jc w:val="both"/>
        <w:rPr>
          <w:rFonts w:ascii="Cambria" w:hAnsi="Cambria" w:cs="Arial"/>
          <w:noProof/>
          <w:lang w:val="sr-Cyrl-CS"/>
        </w:rPr>
      </w:pPr>
      <w:r w:rsidRPr="001620D5">
        <w:rPr>
          <w:rFonts w:ascii="Cambria" w:hAnsi="Cambria" w:cs="Arial"/>
          <w:noProof/>
          <w:lang w:val="sr-Cyrl-CS"/>
        </w:rPr>
        <w:t xml:space="preserve">Одељенско веће: усклађује рад свих наставника и сарадника који изводе наставу у одељењу; расправља о настави, слободним активностима ученика и другим облицима образовно-васпитног рада, о учењу и раду ученика и предузима мере за успешнију наставу и боље резултате ученика у учењу и владању;на предлог наставника утврђује закључну оцену из предмета на основу укупних резултата рада, као и оцену из владања; </w:t>
      </w:r>
    </w:p>
    <w:p w:rsidR="00E72CF6" w:rsidRPr="001620D5" w:rsidRDefault="00E72CF6" w:rsidP="00E72CF6">
      <w:pPr>
        <w:numPr>
          <w:ilvl w:val="0"/>
          <w:numId w:val="27"/>
        </w:numPr>
        <w:jc w:val="both"/>
        <w:rPr>
          <w:rFonts w:ascii="Cambria" w:hAnsi="Cambria" w:cs="Arial"/>
          <w:noProof/>
          <w:lang w:val="sr-Cyrl-CS"/>
        </w:rPr>
      </w:pPr>
      <w:r w:rsidRPr="001620D5">
        <w:rPr>
          <w:rFonts w:ascii="Cambria" w:hAnsi="Cambria" w:cs="Arial"/>
          <w:noProof/>
          <w:lang w:val="sr-Cyrl-CS"/>
        </w:rPr>
        <w:t xml:space="preserve">сарађује са родитељима на решавању образовно-васпитних задатака;предлаже наставничком већу планове посета, излета и екскурзија ученика; </w:t>
      </w:r>
    </w:p>
    <w:p w:rsidR="00E72CF6" w:rsidRPr="001620D5" w:rsidRDefault="00E72CF6" w:rsidP="00E72CF6">
      <w:pPr>
        <w:numPr>
          <w:ilvl w:val="0"/>
          <w:numId w:val="27"/>
        </w:numPr>
        <w:jc w:val="both"/>
        <w:rPr>
          <w:rFonts w:ascii="Cambria" w:hAnsi="Cambria" w:cs="Arial"/>
          <w:noProof/>
          <w:lang w:val="sr-Cyrl-CS"/>
        </w:rPr>
      </w:pPr>
      <w:r w:rsidRPr="001620D5">
        <w:rPr>
          <w:rFonts w:ascii="Cambria" w:hAnsi="Cambria" w:cs="Arial"/>
          <w:noProof/>
          <w:lang w:val="sr-Cyrl-CS"/>
        </w:rPr>
        <w:t>одређује ученике за допунски, додатни и припремни рад и планира учествовање ученика на такмичењима;</w:t>
      </w:r>
    </w:p>
    <w:p w:rsidR="00E72CF6" w:rsidRPr="001620D5" w:rsidRDefault="00E72CF6" w:rsidP="00E72CF6">
      <w:pPr>
        <w:numPr>
          <w:ilvl w:val="0"/>
          <w:numId w:val="27"/>
        </w:numPr>
        <w:jc w:val="both"/>
        <w:rPr>
          <w:rFonts w:ascii="Cambria" w:hAnsi="Cambria" w:cs="Arial"/>
          <w:noProof/>
          <w:lang w:val="sr-Cyrl-CS"/>
        </w:rPr>
      </w:pPr>
      <w:r w:rsidRPr="001620D5">
        <w:rPr>
          <w:rFonts w:ascii="Cambria" w:hAnsi="Cambria" w:cs="Arial"/>
          <w:noProof/>
          <w:lang w:val="sr-Cyrl-CS"/>
        </w:rPr>
        <w:t xml:space="preserve">похваљује ученике и изриче васпитно-дисциплинске мере; </w:t>
      </w:r>
    </w:p>
    <w:p w:rsidR="00E72CF6" w:rsidRPr="001620D5" w:rsidRDefault="00E72CF6" w:rsidP="00E72CF6">
      <w:pPr>
        <w:numPr>
          <w:ilvl w:val="0"/>
          <w:numId w:val="27"/>
        </w:numPr>
        <w:jc w:val="both"/>
        <w:rPr>
          <w:rFonts w:ascii="Cambria" w:hAnsi="Cambria" w:cs="Arial"/>
          <w:noProof/>
          <w:lang w:val="sr-Cyrl-CS"/>
        </w:rPr>
      </w:pPr>
      <w:r w:rsidRPr="001620D5">
        <w:rPr>
          <w:rFonts w:ascii="Cambria" w:hAnsi="Cambria" w:cs="Arial"/>
          <w:noProof/>
          <w:lang w:val="sr-Cyrl-CS"/>
        </w:rPr>
        <w:t xml:space="preserve">обавља и друге послове по налогу наставничког већа и директора школе. </w:t>
      </w:r>
    </w:p>
    <w:p w:rsidR="00E72CF6" w:rsidRPr="004E3195" w:rsidRDefault="00E72CF6" w:rsidP="00E72CF6">
      <w:pPr>
        <w:ind w:firstLine="0"/>
        <w:jc w:val="both"/>
        <w:rPr>
          <w:rFonts w:ascii="Cambria" w:hAnsi="Cambria" w:cs="Arial"/>
          <w:noProof/>
          <w:lang w:val="ru-RU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Одељенски старешина је непосредни педагошки, организациони и административни организатор рада у одељењу. </w:t>
      </w:r>
      <w:r>
        <w:rPr>
          <w:rFonts w:ascii="Cambria" w:hAnsi="Cambria" w:cs="Arial"/>
          <w:noProof/>
          <w:lang w:val="sr-Cyrl-CS"/>
        </w:rPr>
        <w:t>С</w:t>
      </w:r>
      <w:r w:rsidRPr="00D40CF1">
        <w:rPr>
          <w:rFonts w:ascii="Cambria" w:hAnsi="Cambria" w:cs="Arial"/>
          <w:noProof/>
          <w:lang w:val="sr-Cyrl-CS"/>
        </w:rPr>
        <w:t>вако одељење у школи има одељенског старешину.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</w:p>
    <w:p w:rsidR="00E72CF6" w:rsidRDefault="00E72CF6" w:rsidP="00E72CF6">
      <w:pPr>
        <w:pStyle w:val="Heading3"/>
        <w:rPr>
          <w:noProof/>
          <w:lang w:val="sr-Cyrl-CS"/>
        </w:rPr>
      </w:pPr>
      <w:bookmarkStart w:id="42" w:name="_Toc381178775"/>
      <w:bookmarkStart w:id="43" w:name="_Toc381179339"/>
      <w:r>
        <w:rPr>
          <w:noProof/>
          <w:lang w:val="sr-Cyrl-CS"/>
        </w:rPr>
        <w:t>Одељенски старешина</w:t>
      </w:r>
      <w:bookmarkEnd w:id="42"/>
      <w:bookmarkEnd w:id="43"/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обезбеђује непосредну сарадњу са наставницима и стручним сарадницима који остварују наставу у одељењу и усклађује њихов рад;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остварује стални увид у рад и владање ученика одељења у школи и ван ње;разматра проблеме ученика код савлађивања наставних садржаја из појединих предмета и изналази могућности за побољшање успеха ученика;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остварује увид у социјалне и породичне прилике ученика и обезбеђује сталну сарадњу са родитељима; сазива родитељске састанке и руководи њима; 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прати остваривање наставног плана и програма у одељењу и п</w:t>
      </w:r>
      <w:r>
        <w:rPr>
          <w:rFonts w:ascii="Cambria" w:hAnsi="Cambria" w:cs="Arial"/>
          <w:noProof/>
          <w:lang w:val="sr-Cyrl-CS"/>
        </w:rPr>
        <w:t>осебно прати оцењивање ученика;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прати похађање наставе од стране ученика и правда изостанке;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издаје похвале и награде ученицима из своје надлежности; 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води школску евиденцију; 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потписује ђачке књижице, дипломе и сведочанства; руководи радом одељенског већа, потписује његове одлуке и води записник;предлаже одељенском већу оцене из владања;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упознаје ученике са школским редом, радним обавезама и дисциплинским мерама за неизвршавање радних обавеза; 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износи предлоге и жалбе ученика пред органе школе;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 стара се о остваривању ваннаставних активности; 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обезбеђује услове за припрему ученика за такмичење; 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учествује у припреми и извођењу екскурзија и стара се о безбедности и дисциплини ученика на екскурзијама; 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изречене;</w:t>
      </w:r>
    </w:p>
    <w:p w:rsidR="00E72CF6" w:rsidRPr="001620D5" w:rsidRDefault="00E72CF6" w:rsidP="00E72CF6">
      <w:pPr>
        <w:numPr>
          <w:ilvl w:val="0"/>
          <w:numId w:val="28"/>
        </w:numPr>
        <w:jc w:val="both"/>
        <w:rPr>
          <w:rFonts w:ascii="Cambria" w:hAnsi="Cambria" w:cs="Arial"/>
          <w:b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lastRenderedPageBreak/>
        <w:t xml:space="preserve"> обавља и друге послове који су му законом, подзаконским актима или одлуком директора школе стављени у надлежност.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Одељенски старешина дужан је да подноси извештај о свом раду и раду одељења најмање два пута у току полугодишта.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Latn-CS"/>
        </w:rPr>
      </w:pPr>
      <w:r w:rsidRPr="00D40CF1">
        <w:rPr>
          <w:rFonts w:ascii="Cambria" w:hAnsi="Cambria" w:cs="Arial"/>
          <w:noProof/>
          <w:lang w:val="sr-Cyrl-CS"/>
        </w:rPr>
        <w:t>Одељенске старешине у овој школској години су:</w:t>
      </w:r>
    </w:p>
    <w:p w:rsidR="00B32501" w:rsidRPr="00B32501" w:rsidRDefault="00B32501" w:rsidP="00E72CF6">
      <w:pPr>
        <w:ind w:firstLine="720"/>
        <w:jc w:val="both"/>
        <w:rPr>
          <w:rFonts w:ascii="Cambria" w:hAnsi="Cambria" w:cs="Arial"/>
          <w:noProof/>
          <w:lang w:val="sr-Latn-CS"/>
        </w:rPr>
      </w:pPr>
    </w:p>
    <w:p w:rsidR="00870D71" w:rsidRPr="00505040" w:rsidRDefault="00870D71" w:rsidP="00870D71">
      <w:pPr>
        <w:rPr>
          <w:rFonts w:ascii="Times New Roman" w:hAnsi="Times New Roman"/>
          <w:sz w:val="20"/>
          <w:szCs w:val="20"/>
          <w:lang w:val="sr-Latn-CS" w:eastAsia="sr-Latn-C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492"/>
        <w:gridCol w:w="752"/>
        <w:gridCol w:w="3861"/>
      </w:tblGrid>
      <w:tr w:rsidR="00870D71" w:rsidRPr="00870D71" w:rsidTr="007560F0">
        <w:trPr>
          <w:trHeight w:val="227"/>
        </w:trPr>
        <w:tc>
          <w:tcPr>
            <w:tcW w:w="534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I1</w:t>
            </w:r>
          </w:p>
        </w:tc>
        <w:tc>
          <w:tcPr>
            <w:tcW w:w="4492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eastAsia="sr-Latn-CS"/>
              </w:rPr>
            </w:pPr>
            <w:proofErr w:type="spellStart"/>
            <w:r w:rsidRPr="00870D71">
              <w:rPr>
                <w:rFonts w:ascii="Cambria" w:hAnsi="Cambria"/>
                <w:sz w:val="20"/>
                <w:szCs w:val="20"/>
                <w:lang w:eastAsia="sr-Latn-CS"/>
              </w:rPr>
              <w:t>Средојевић</w:t>
            </w:r>
            <w:proofErr w:type="spellEnd"/>
            <w:r w:rsidRPr="00870D71">
              <w:rPr>
                <w:rFonts w:ascii="Cambria" w:hAnsi="Cambria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870D71">
              <w:rPr>
                <w:rFonts w:ascii="Cambria" w:hAnsi="Cambria"/>
                <w:sz w:val="20"/>
                <w:szCs w:val="20"/>
                <w:lang w:eastAsia="sr-Latn-CS"/>
              </w:rPr>
              <w:t>Саво</w:t>
            </w:r>
            <w:proofErr w:type="spellEnd"/>
          </w:p>
        </w:tc>
        <w:tc>
          <w:tcPr>
            <w:tcW w:w="752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III1</w:t>
            </w:r>
          </w:p>
        </w:tc>
        <w:tc>
          <w:tcPr>
            <w:tcW w:w="3861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Cyrl-CS" w:eastAsia="sr-Latn-CS"/>
              </w:rPr>
              <w:t>Јосиповић Верица</w:t>
            </w:r>
          </w:p>
        </w:tc>
      </w:tr>
      <w:tr w:rsidR="00870D71" w:rsidRPr="00870D71" w:rsidTr="007560F0">
        <w:trPr>
          <w:trHeight w:val="227"/>
        </w:trPr>
        <w:tc>
          <w:tcPr>
            <w:tcW w:w="534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I2</w:t>
            </w:r>
          </w:p>
        </w:tc>
        <w:tc>
          <w:tcPr>
            <w:tcW w:w="4492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Cyrl-CS" w:eastAsia="sr-Latn-CS"/>
              </w:rPr>
              <w:t>Новаковић Вера</w:t>
            </w:r>
          </w:p>
        </w:tc>
        <w:tc>
          <w:tcPr>
            <w:tcW w:w="752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III2</w:t>
            </w:r>
          </w:p>
        </w:tc>
        <w:tc>
          <w:tcPr>
            <w:tcW w:w="3861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Cyrl-CS" w:eastAsia="sr-Latn-CS"/>
              </w:rPr>
              <w:t>Стевановић Бранко</w:t>
            </w:r>
          </w:p>
        </w:tc>
      </w:tr>
      <w:tr w:rsidR="00870D71" w:rsidRPr="00870D71" w:rsidTr="007560F0">
        <w:trPr>
          <w:trHeight w:val="227"/>
        </w:trPr>
        <w:tc>
          <w:tcPr>
            <w:tcW w:w="534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I3</w:t>
            </w:r>
          </w:p>
        </w:tc>
        <w:tc>
          <w:tcPr>
            <w:tcW w:w="4492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Cyrl-CS" w:eastAsia="sr-Latn-CS"/>
              </w:rPr>
              <w:t>Јовановић Дана</w:t>
            </w:r>
          </w:p>
        </w:tc>
        <w:tc>
          <w:tcPr>
            <w:tcW w:w="752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III3</w:t>
            </w:r>
          </w:p>
        </w:tc>
        <w:tc>
          <w:tcPr>
            <w:tcW w:w="3861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Cyrl-CS" w:eastAsia="sr-Latn-CS"/>
              </w:rPr>
              <w:t>Зарић Златко</w:t>
            </w:r>
          </w:p>
        </w:tc>
      </w:tr>
      <w:tr w:rsidR="00870D71" w:rsidRPr="00870D71" w:rsidTr="007560F0">
        <w:trPr>
          <w:trHeight w:val="227"/>
        </w:trPr>
        <w:tc>
          <w:tcPr>
            <w:tcW w:w="534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I4</w:t>
            </w:r>
          </w:p>
        </w:tc>
        <w:tc>
          <w:tcPr>
            <w:tcW w:w="4492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Cyrl-CS" w:eastAsia="sr-Latn-CS"/>
              </w:rPr>
              <w:t>Пантелић Милан</w:t>
            </w:r>
          </w:p>
        </w:tc>
        <w:tc>
          <w:tcPr>
            <w:tcW w:w="752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III4</w:t>
            </w:r>
          </w:p>
        </w:tc>
        <w:tc>
          <w:tcPr>
            <w:tcW w:w="3861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Cyrl-CS" w:eastAsia="sr-Latn-CS"/>
              </w:rPr>
              <w:t>Млађеновић Слађана</w:t>
            </w:r>
          </w:p>
        </w:tc>
      </w:tr>
      <w:tr w:rsidR="00870D71" w:rsidRPr="00870D71" w:rsidTr="007560F0">
        <w:trPr>
          <w:trHeight w:val="227"/>
        </w:trPr>
        <w:tc>
          <w:tcPr>
            <w:tcW w:w="534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I5</w:t>
            </w:r>
          </w:p>
        </w:tc>
        <w:tc>
          <w:tcPr>
            <w:tcW w:w="4492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eastAsia="sr-Latn-CS"/>
              </w:rPr>
            </w:pPr>
            <w:proofErr w:type="spellStart"/>
            <w:r w:rsidRPr="00870D71">
              <w:rPr>
                <w:rFonts w:ascii="Cambria" w:hAnsi="Cambria"/>
                <w:sz w:val="20"/>
                <w:szCs w:val="20"/>
                <w:lang w:eastAsia="sr-Latn-CS"/>
              </w:rPr>
              <w:t>Марковић</w:t>
            </w:r>
            <w:proofErr w:type="spellEnd"/>
            <w:r w:rsidRPr="00870D71">
              <w:rPr>
                <w:rFonts w:ascii="Cambria" w:hAnsi="Cambria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870D71">
              <w:rPr>
                <w:rFonts w:ascii="Cambria" w:hAnsi="Cambria"/>
                <w:sz w:val="20"/>
                <w:szCs w:val="20"/>
                <w:lang w:eastAsia="sr-Latn-CS"/>
              </w:rPr>
              <w:t>Душица</w:t>
            </w:r>
            <w:proofErr w:type="spellEnd"/>
          </w:p>
        </w:tc>
        <w:tc>
          <w:tcPr>
            <w:tcW w:w="752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III5</w:t>
            </w:r>
          </w:p>
        </w:tc>
        <w:tc>
          <w:tcPr>
            <w:tcW w:w="3861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Cyrl-CS" w:eastAsia="sr-Latn-CS"/>
              </w:rPr>
              <w:t>Симеуновић Радојака</w:t>
            </w:r>
          </w:p>
        </w:tc>
      </w:tr>
      <w:tr w:rsidR="00870D71" w:rsidRPr="00870D71" w:rsidTr="007560F0">
        <w:trPr>
          <w:trHeight w:val="227"/>
        </w:trPr>
        <w:tc>
          <w:tcPr>
            <w:tcW w:w="534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II1</w:t>
            </w:r>
          </w:p>
        </w:tc>
        <w:tc>
          <w:tcPr>
            <w:tcW w:w="4492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Cyrl-CS" w:eastAsia="sr-Latn-CS"/>
              </w:rPr>
              <w:t>Јелисавчић Драгана</w:t>
            </w:r>
          </w:p>
        </w:tc>
        <w:tc>
          <w:tcPr>
            <w:tcW w:w="752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IV1</w:t>
            </w:r>
          </w:p>
        </w:tc>
        <w:tc>
          <w:tcPr>
            <w:tcW w:w="3861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Cyrl-CS" w:eastAsia="sr-Latn-CS"/>
              </w:rPr>
              <w:t>Радивојевић Петар</w:t>
            </w:r>
          </w:p>
        </w:tc>
      </w:tr>
      <w:tr w:rsidR="00870D71" w:rsidRPr="00870D71" w:rsidTr="007560F0">
        <w:trPr>
          <w:trHeight w:val="227"/>
        </w:trPr>
        <w:tc>
          <w:tcPr>
            <w:tcW w:w="534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II2</w:t>
            </w:r>
          </w:p>
        </w:tc>
        <w:tc>
          <w:tcPr>
            <w:tcW w:w="4492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Cyrl-CS" w:eastAsia="sr-Latn-CS"/>
              </w:rPr>
              <w:t>Милошевић Властимир</w:t>
            </w:r>
          </w:p>
        </w:tc>
        <w:tc>
          <w:tcPr>
            <w:tcW w:w="752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vertAlign w:val="subscript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IV2</w:t>
            </w:r>
          </w:p>
        </w:tc>
        <w:tc>
          <w:tcPr>
            <w:tcW w:w="3861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Cyrl-CS" w:eastAsia="sr-Latn-CS"/>
              </w:rPr>
              <w:t>Ракоњац Маријана</w:t>
            </w:r>
          </w:p>
        </w:tc>
      </w:tr>
      <w:tr w:rsidR="00870D71" w:rsidRPr="00870D71" w:rsidTr="007560F0">
        <w:trPr>
          <w:trHeight w:val="227"/>
        </w:trPr>
        <w:tc>
          <w:tcPr>
            <w:tcW w:w="534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II3</w:t>
            </w:r>
          </w:p>
        </w:tc>
        <w:tc>
          <w:tcPr>
            <w:tcW w:w="4492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Cyrl-CS" w:eastAsia="sr-Latn-CS"/>
              </w:rPr>
              <w:t>Лазаревић Надежда</w:t>
            </w:r>
          </w:p>
        </w:tc>
        <w:tc>
          <w:tcPr>
            <w:tcW w:w="752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vertAlign w:val="subscript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IV3</w:t>
            </w:r>
          </w:p>
        </w:tc>
        <w:tc>
          <w:tcPr>
            <w:tcW w:w="3861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Cyrl-CS" w:eastAsia="sr-Latn-CS"/>
              </w:rPr>
              <w:t>Митровић Оливера</w:t>
            </w:r>
          </w:p>
        </w:tc>
      </w:tr>
      <w:tr w:rsidR="00870D71" w:rsidRPr="00870D71" w:rsidTr="007560F0">
        <w:trPr>
          <w:trHeight w:val="227"/>
        </w:trPr>
        <w:tc>
          <w:tcPr>
            <w:tcW w:w="534" w:type="dxa"/>
            <w:vAlign w:val="center"/>
          </w:tcPr>
          <w:p w:rsidR="00870D71" w:rsidRPr="00870D71" w:rsidRDefault="00870D71" w:rsidP="00870D71">
            <w:pPr>
              <w:ind w:firstLine="0"/>
              <w:rPr>
                <w:rFonts w:ascii="Cambria" w:hAnsi="Cambria"/>
                <w:sz w:val="20"/>
                <w:szCs w:val="20"/>
                <w:lang w:val="sr-Latn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Latn-CS" w:eastAsia="sr-Latn-CS"/>
              </w:rPr>
              <w:t>II4</w:t>
            </w:r>
          </w:p>
        </w:tc>
        <w:tc>
          <w:tcPr>
            <w:tcW w:w="4492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  <w:r w:rsidRPr="00870D71">
              <w:rPr>
                <w:rFonts w:ascii="Cambria" w:hAnsi="Cambria"/>
                <w:sz w:val="20"/>
                <w:szCs w:val="20"/>
                <w:lang w:val="sr-Cyrl-CS" w:eastAsia="sr-Latn-CS"/>
              </w:rPr>
              <w:t>Јакић Ирена</w:t>
            </w:r>
          </w:p>
        </w:tc>
        <w:tc>
          <w:tcPr>
            <w:tcW w:w="752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vertAlign w:val="subscript"/>
                <w:lang w:val="sr-Latn-CS" w:eastAsia="sr-Latn-CS"/>
              </w:rPr>
            </w:pPr>
          </w:p>
        </w:tc>
        <w:tc>
          <w:tcPr>
            <w:tcW w:w="3861" w:type="dxa"/>
            <w:vAlign w:val="center"/>
          </w:tcPr>
          <w:p w:rsidR="00870D71" w:rsidRPr="00870D71" w:rsidRDefault="00870D71" w:rsidP="007560F0">
            <w:pPr>
              <w:rPr>
                <w:rFonts w:ascii="Cambria" w:hAnsi="Cambria"/>
                <w:sz w:val="20"/>
                <w:szCs w:val="20"/>
                <w:lang w:val="sr-Cyrl-CS" w:eastAsia="sr-Latn-CS"/>
              </w:rPr>
            </w:pPr>
          </w:p>
        </w:tc>
      </w:tr>
    </w:tbl>
    <w:p w:rsidR="00B32501" w:rsidRPr="00B32501" w:rsidRDefault="00B32501" w:rsidP="00E72CF6">
      <w:pPr>
        <w:ind w:firstLine="720"/>
        <w:jc w:val="both"/>
        <w:rPr>
          <w:rFonts w:ascii="Cambria" w:hAnsi="Cambria" w:cs="Arial"/>
          <w:noProof/>
          <w:lang w:val="sr-Latn-CS"/>
        </w:rPr>
      </w:pPr>
    </w:p>
    <w:p w:rsidR="00E72CF6" w:rsidRDefault="00E72CF6" w:rsidP="00E72CF6">
      <w:pPr>
        <w:pStyle w:val="Heading2"/>
        <w:rPr>
          <w:noProof/>
          <w:lang w:val="sr-Cyrl-CS"/>
        </w:rPr>
      </w:pPr>
      <w:bookmarkStart w:id="44" w:name="_Toc381178776"/>
      <w:bookmarkStart w:id="45" w:name="_Toc381179340"/>
      <w:r w:rsidRPr="00D40CF1">
        <w:rPr>
          <w:noProof/>
          <w:lang w:val="sr-Cyrl-CS"/>
        </w:rPr>
        <w:t>Стручна већа</w:t>
      </w:r>
      <w:bookmarkEnd w:id="44"/>
      <w:bookmarkEnd w:id="45"/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Стручна већа, стручно веће за области предмета чине наставници који изводе наставу из групе сродних предмета.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Састав стручног већа за област предмета утврђује наставничко веће, а његовим радом руководи један од наставника кога сваке године одреди наставничко веће на основу плана задужења.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Стручно веће за област предмета утврђује програм рада за сваку школску годину, на основу обавеза које проистичу из годишњег плана рада школе, у остваривању наставног плана и програма образовања.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У школи постоје стручна већа за: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5245"/>
        <w:gridCol w:w="3054"/>
      </w:tblGrid>
      <w:tr w:rsidR="00E72CF6" w:rsidRPr="00D40CF1" w:rsidTr="00582E7A">
        <w:tc>
          <w:tcPr>
            <w:tcW w:w="753" w:type="dxa"/>
            <w:vAlign w:val="center"/>
          </w:tcPr>
          <w:p w:rsidR="00E72CF6" w:rsidRPr="00D40CF1" w:rsidRDefault="00240A30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>
              <w:rPr>
                <w:rFonts w:ascii="Cambria" w:hAnsi="Cambria" w:cs="Arial"/>
                <w:noProof/>
                <w:lang w:val="sr-Cyrl-RS"/>
              </w:rPr>
              <w:t>Р</w:t>
            </w:r>
            <w:r w:rsidR="00E72CF6" w:rsidRPr="00D40CF1">
              <w:rPr>
                <w:rFonts w:ascii="Cambria" w:hAnsi="Cambria" w:cs="Arial"/>
                <w:noProof/>
                <w:lang w:val="sr-Cyrl-CS"/>
              </w:rPr>
              <w:t>ед. бр.</w:t>
            </w:r>
          </w:p>
        </w:tc>
        <w:tc>
          <w:tcPr>
            <w:tcW w:w="5245" w:type="dxa"/>
            <w:vAlign w:val="center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Стручна већа</w:t>
            </w:r>
          </w:p>
        </w:tc>
        <w:tc>
          <w:tcPr>
            <w:tcW w:w="3054" w:type="dxa"/>
            <w:vAlign w:val="center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Руководиоци већа</w:t>
            </w:r>
          </w:p>
        </w:tc>
      </w:tr>
      <w:tr w:rsidR="00582E7A" w:rsidRPr="00D40CF1" w:rsidTr="00582E7A">
        <w:tc>
          <w:tcPr>
            <w:tcW w:w="753" w:type="dxa"/>
            <w:vAlign w:val="center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1.</w:t>
            </w:r>
          </w:p>
        </w:tc>
        <w:tc>
          <w:tcPr>
            <w:tcW w:w="5245" w:type="dxa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 xml:space="preserve"> Стручно веће из области предмета српски језик и књижевност  и страни језици</w:t>
            </w:r>
          </w:p>
        </w:tc>
        <w:tc>
          <w:tcPr>
            <w:tcW w:w="3054" w:type="dxa"/>
            <w:vAlign w:val="center"/>
          </w:tcPr>
          <w:p w:rsidR="00582E7A" w:rsidRPr="008D59DE" w:rsidRDefault="00870D71" w:rsidP="00582E7A">
            <w:pPr>
              <w:ind w:firstLine="0"/>
              <w:rPr>
                <w:rFonts w:ascii="Georgia" w:hAnsi="Georgia"/>
                <w:sz w:val="20"/>
                <w:szCs w:val="20"/>
                <w:highlight w:val="lightGray"/>
                <w:lang w:val="sr-Cyrl-CS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>Стаменић Данијела</w:t>
            </w:r>
          </w:p>
        </w:tc>
      </w:tr>
      <w:tr w:rsidR="00582E7A" w:rsidRPr="00D40CF1" w:rsidTr="000745CB">
        <w:tc>
          <w:tcPr>
            <w:tcW w:w="753" w:type="dxa"/>
            <w:vAlign w:val="center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2.</w:t>
            </w:r>
          </w:p>
        </w:tc>
        <w:tc>
          <w:tcPr>
            <w:tcW w:w="5245" w:type="dxa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Стручно веће из области предмета природних наука</w:t>
            </w:r>
          </w:p>
        </w:tc>
        <w:tc>
          <w:tcPr>
            <w:tcW w:w="3054" w:type="dxa"/>
            <w:vAlign w:val="center"/>
          </w:tcPr>
          <w:p w:rsidR="00582E7A" w:rsidRPr="00DC36BA" w:rsidRDefault="00870D71" w:rsidP="000745CB">
            <w:pPr>
              <w:ind w:firstLine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>Средојевић Саво</w:t>
            </w:r>
          </w:p>
          <w:p w:rsidR="00582E7A" w:rsidRPr="008D59DE" w:rsidRDefault="00582E7A" w:rsidP="000745CB">
            <w:pPr>
              <w:rPr>
                <w:rFonts w:ascii="Georgia" w:hAnsi="Georgia"/>
                <w:sz w:val="20"/>
                <w:szCs w:val="20"/>
                <w:highlight w:val="lightGray"/>
              </w:rPr>
            </w:pPr>
          </w:p>
        </w:tc>
      </w:tr>
      <w:tr w:rsidR="00582E7A" w:rsidRPr="00D40CF1" w:rsidTr="00582E7A">
        <w:tc>
          <w:tcPr>
            <w:tcW w:w="753" w:type="dxa"/>
            <w:vAlign w:val="center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3.</w:t>
            </w:r>
          </w:p>
        </w:tc>
        <w:tc>
          <w:tcPr>
            <w:tcW w:w="5245" w:type="dxa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Стручно веће из области предмета друштвених наука</w:t>
            </w:r>
          </w:p>
        </w:tc>
        <w:tc>
          <w:tcPr>
            <w:tcW w:w="3054" w:type="dxa"/>
            <w:vAlign w:val="center"/>
          </w:tcPr>
          <w:p w:rsidR="00582E7A" w:rsidRPr="00DC36BA" w:rsidRDefault="00870D71" w:rsidP="00582E7A">
            <w:pPr>
              <w:ind w:firstLine="0"/>
              <w:rPr>
                <w:rFonts w:ascii="Georgia" w:hAnsi="Georgia"/>
                <w:sz w:val="20"/>
                <w:szCs w:val="20"/>
                <w:lang w:val="sr-Cyrl-CS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>Станковић Драгица</w:t>
            </w:r>
          </w:p>
          <w:p w:rsidR="00582E7A" w:rsidRPr="008D59DE" w:rsidRDefault="00582E7A" w:rsidP="00582E7A">
            <w:pPr>
              <w:rPr>
                <w:rFonts w:ascii="Georgia" w:hAnsi="Georgia"/>
                <w:sz w:val="20"/>
                <w:szCs w:val="20"/>
                <w:highlight w:val="lightGray"/>
              </w:rPr>
            </w:pPr>
          </w:p>
        </w:tc>
      </w:tr>
      <w:tr w:rsidR="00582E7A" w:rsidRPr="00D40CF1" w:rsidTr="00582E7A">
        <w:tc>
          <w:tcPr>
            <w:tcW w:w="753" w:type="dxa"/>
            <w:vAlign w:val="center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4.</w:t>
            </w:r>
          </w:p>
        </w:tc>
        <w:tc>
          <w:tcPr>
            <w:tcW w:w="5245" w:type="dxa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Стручно веће из  области машинске и електро групе предмета</w:t>
            </w:r>
          </w:p>
        </w:tc>
        <w:tc>
          <w:tcPr>
            <w:tcW w:w="3054" w:type="dxa"/>
            <w:vAlign w:val="center"/>
          </w:tcPr>
          <w:p w:rsidR="00582E7A" w:rsidRPr="008D59DE" w:rsidRDefault="00870D71" w:rsidP="00582E7A">
            <w:pPr>
              <w:ind w:firstLine="0"/>
              <w:rPr>
                <w:rFonts w:ascii="Georgia" w:hAnsi="Georgia"/>
                <w:sz w:val="20"/>
                <w:szCs w:val="20"/>
                <w:highlight w:val="lightGray"/>
                <w:lang w:val="sr-Cyrl-CS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>Зарић Златко</w:t>
            </w:r>
          </w:p>
        </w:tc>
      </w:tr>
      <w:tr w:rsidR="00582E7A" w:rsidRPr="00D40CF1" w:rsidTr="00582E7A">
        <w:tc>
          <w:tcPr>
            <w:tcW w:w="753" w:type="dxa"/>
            <w:vAlign w:val="center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5 .</w:t>
            </w:r>
          </w:p>
        </w:tc>
        <w:tc>
          <w:tcPr>
            <w:tcW w:w="5245" w:type="dxa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Стручно веће из области предмета трговине, угоститељства и туризама</w:t>
            </w:r>
          </w:p>
        </w:tc>
        <w:tc>
          <w:tcPr>
            <w:tcW w:w="3054" w:type="dxa"/>
            <w:vAlign w:val="center"/>
          </w:tcPr>
          <w:p w:rsidR="00582E7A" w:rsidRPr="008D59DE" w:rsidRDefault="00870D71" w:rsidP="00582E7A">
            <w:pPr>
              <w:ind w:firstLine="0"/>
              <w:rPr>
                <w:rFonts w:ascii="Georgia" w:hAnsi="Georgia"/>
                <w:sz w:val="20"/>
                <w:szCs w:val="20"/>
                <w:highlight w:val="lightGray"/>
                <w:lang w:val="sr-Cyrl-CS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>Пантелић Милан</w:t>
            </w:r>
          </w:p>
        </w:tc>
      </w:tr>
      <w:tr w:rsidR="00582E7A" w:rsidRPr="00D40CF1" w:rsidTr="00582E7A">
        <w:tc>
          <w:tcPr>
            <w:tcW w:w="753" w:type="dxa"/>
            <w:vAlign w:val="center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6.</w:t>
            </w:r>
          </w:p>
        </w:tc>
        <w:tc>
          <w:tcPr>
            <w:tcW w:w="5245" w:type="dxa"/>
          </w:tcPr>
          <w:p w:rsidR="00582E7A" w:rsidRPr="00D40CF1" w:rsidRDefault="00582E7A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Стручно веће из области предмета физичко васпитање, музичка уметност и ликовна култура</w:t>
            </w:r>
          </w:p>
        </w:tc>
        <w:tc>
          <w:tcPr>
            <w:tcW w:w="3054" w:type="dxa"/>
            <w:vAlign w:val="center"/>
          </w:tcPr>
          <w:p w:rsidR="00582E7A" w:rsidRPr="009A1472" w:rsidRDefault="00870D71" w:rsidP="00582E7A">
            <w:pPr>
              <w:ind w:firstLine="0"/>
              <w:rPr>
                <w:rFonts w:ascii="Georgia" w:hAnsi="Georgia"/>
                <w:sz w:val="20"/>
                <w:szCs w:val="20"/>
                <w:lang w:val="sr-Cyrl-CS"/>
              </w:rPr>
            </w:pPr>
            <w:r>
              <w:rPr>
                <w:rFonts w:ascii="Georgia" w:hAnsi="Georgia"/>
                <w:sz w:val="20"/>
                <w:szCs w:val="20"/>
                <w:lang w:val="sr-Cyrl-CS"/>
              </w:rPr>
              <w:t>Радовановић Ирена</w:t>
            </w:r>
          </w:p>
        </w:tc>
      </w:tr>
    </w:tbl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B32501" w:rsidRDefault="00B32501" w:rsidP="00E72CF6">
      <w:pPr>
        <w:pStyle w:val="Heading2"/>
        <w:rPr>
          <w:noProof/>
          <w:lang w:val="sr-Latn-CS"/>
        </w:rPr>
      </w:pPr>
      <w:bookmarkStart w:id="46" w:name="_Toc381178777"/>
      <w:bookmarkStart w:id="47" w:name="_Toc381179341"/>
    </w:p>
    <w:p w:rsidR="00E72CF6" w:rsidRDefault="00E72CF6" w:rsidP="00E72CF6">
      <w:pPr>
        <w:pStyle w:val="Heading2"/>
        <w:rPr>
          <w:noProof/>
          <w:lang w:val="sr-Cyrl-CS"/>
        </w:rPr>
      </w:pPr>
      <w:r w:rsidRPr="00D40CF1">
        <w:rPr>
          <w:noProof/>
          <w:lang w:val="sr-Cyrl-CS"/>
        </w:rPr>
        <w:lastRenderedPageBreak/>
        <w:t xml:space="preserve">Стручни </w:t>
      </w:r>
      <w:r>
        <w:rPr>
          <w:noProof/>
          <w:lang w:val="sr-Cyrl-CS"/>
        </w:rPr>
        <w:t>активи</w:t>
      </w:r>
      <w:bookmarkEnd w:id="46"/>
      <w:bookmarkEnd w:id="47"/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Стручни актив за развојно планирање чине представници наставника, стручних сарадника, јединице локалне самоуправе ученичког парламента и савета родитеља. Чланове стручног актива за развојно планирање именује школски одбор.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Стручни актив за развојно планирање утврђује предлог развојног плана школе за период од три до пет година и доставља га школском одбору на усвајање, и прати његово остваривање.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Стручни актив за развој школског програма чине представници наставника и стручних сарадника које именује наставничко веће.Стручни актив за развој школског програма има председника.</w:t>
      </w:r>
    </w:p>
    <w:p w:rsidR="00E72CF6" w:rsidRPr="00D40CF1" w:rsidRDefault="00E72CF6" w:rsidP="00E72CF6">
      <w:pPr>
        <w:pStyle w:val="Heading2"/>
        <w:rPr>
          <w:noProof/>
          <w:lang w:val="sr-Cyrl-CS"/>
        </w:rPr>
      </w:pPr>
      <w:bookmarkStart w:id="48" w:name="_Toc381178778"/>
      <w:bookmarkStart w:id="49" w:name="_Toc381179342"/>
      <w:r w:rsidRPr="00D40CF1">
        <w:rPr>
          <w:noProof/>
          <w:lang w:val="sr-Cyrl-CS"/>
        </w:rPr>
        <w:t>Педагошки колегијум</w:t>
      </w:r>
      <w:bookmarkEnd w:id="48"/>
      <w:bookmarkEnd w:id="49"/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Педагошки колегијум, педседник стручног актива за развојно планирање, председник стручног актива за развој школског програма и председници стручних већа за област предмета чине педагошки колегијум.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Педагошким колегијумом председава и руководи директор школе.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Педагошки колегијум разматра питања и заузима ставове у вези са послов</w:t>
      </w:r>
      <w:r>
        <w:rPr>
          <w:rFonts w:ascii="Cambria" w:hAnsi="Cambria" w:cs="Arial"/>
          <w:noProof/>
          <w:lang w:val="sr-Cyrl-CS"/>
        </w:rPr>
        <w:t xml:space="preserve">има директора школе из области </w:t>
      </w:r>
      <w:r w:rsidRPr="00D40CF1">
        <w:rPr>
          <w:rFonts w:ascii="Cambria" w:hAnsi="Cambria" w:cs="Arial"/>
          <w:noProof/>
          <w:lang w:val="sr-Cyrl-CS"/>
        </w:rPr>
        <w:t xml:space="preserve">планирања и организовања остваривања програма образовања и васпитања и свих активности установе; старања о осигурању квалитета, </w:t>
      </w:r>
      <w:r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 xml:space="preserve">самовредновању, остваривању стандарда постигнућа и унапређивању образовно-васпитног рада; старања о остваривању развојног плана школе; организовања и вршења педагошко-инструктивног увида и праћења квалитета образовно-васпитног рада у школи и педагошке праксе и предузимања мера за унапређивање и усавршавање рада наставника и стручних сарадника;планирања и праћења стручног усавршавања запослених и спровођења поступка за стицање звања наставника и стручних сарадника;сарадње са органима јединице локалне самоуправе, организацијама и удружењима.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Педагошки колегијум ради на седницама о чему се води записник.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AF5E25" w:rsidRDefault="00AF5E25" w:rsidP="00E72CF6">
      <w:pPr>
        <w:pStyle w:val="Heading1"/>
        <w:rPr>
          <w:noProof/>
          <w:lang w:val="sr-Latn-CS"/>
        </w:rPr>
      </w:pPr>
      <w:bookmarkStart w:id="50" w:name="_Toc381178779"/>
      <w:bookmarkStart w:id="51" w:name="_Toc381179343"/>
    </w:p>
    <w:p w:rsidR="00AF5E25" w:rsidRDefault="00AF5E25" w:rsidP="00E72CF6">
      <w:pPr>
        <w:pStyle w:val="Heading1"/>
        <w:rPr>
          <w:noProof/>
          <w:lang w:val="sr-Latn-CS"/>
        </w:rPr>
      </w:pPr>
    </w:p>
    <w:p w:rsidR="00AF5E25" w:rsidRDefault="00AF5E25" w:rsidP="00E72CF6">
      <w:pPr>
        <w:pStyle w:val="Heading1"/>
        <w:rPr>
          <w:noProof/>
          <w:lang w:val="sr-Latn-CS"/>
        </w:rPr>
      </w:pPr>
    </w:p>
    <w:p w:rsidR="00AF5E25" w:rsidRDefault="00AF5E25" w:rsidP="00E72CF6">
      <w:pPr>
        <w:pStyle w:val="Heading1"/>
        <w:rPr>
          <w:noProof/>
          <w:lang w:val="sr-Latn-CS"/>
        </w:rPr>
      </w:pPr>
    </w:p>
    <w:p w:rsidR="00AF5E25" w:rsidRDefault="00AF5E25" w:rsidP="00E72CF6">
      <w:pPr>
        <w:pStyle w:val="Heading1"/>
        <w:rPr>
          <w:noProof/>
          <w:lang w:val="sr-Latn-CS"/>
        </w:rPr>
      </w:pPr>
    </w:p>
    <w:p w:rsidR="00AF5E25" w:rsidRDefault="00AF5E25" w:rsidP="00E72CF6">
      <w:pPr>
        <w:pStyle w:val="Heading1"/>
        <w:rPr>
          <w:noProof/>
          <w:lang w:val="sr-Latn-CS"/>
        </w:rPr>
      </w:pPr>
    </w:p>
    <w:p w:rsidR="00E72CF6" w:rsidRPr="00D40CF1" w:rsidRDefault="00E72CF6" w:rsidP="00E72CF6">
      <w:pPr>
        <w:pStyle w:val="Heading1"/>
        <w:rPr>
          <w:noProof/>
          <w:lang w:val="sr-Cyrl-CS"/>
        </w:rPr>
      </w:pPr>
      <w:r w:rsidRPr="00D40CF1">
        <w:rPr>
          <w:noProof/>
          <w:lang w:val="sr-Cyrl-CS"/>
        </w:rPr>
        <w:lastRenderedPageBreak/>
        <w:t>УЧЕНИЦИ</w:t>
      </w:r>
      <w:bookmarkEnd w:id="50"/>
      <w:bookmarkEnd w:id="51"/>
      <w:r w:rsidRPr="00D40CF1">
        <w:rPr>
          <w:noProof/>
          <w:lang w:val="sr-Cyrl-CS"/>
        </w:rPr>
        <w:t xml:space="preserve"> </w:t>
      </w:r>
    </w:p>
    <w:p w:rsidR="00E72CF6" w:rsidRPr="00D40CF1" w:rsidRDefault="00E72CF6" w:rsidP="00E72CF6">
      <w:pPr>
        <w:pStyle w:val="Heading2"/>
        <w:rPr>
          <w:noProof/>
          <w:lang w:val="sr-Cyrl-CS"/>
        </w:rPr>
      </w:pPr>
      <w:bookmarkStart w:id="52" w:name="_Toc381178780"/>
      <w:bookmarkStart w:id="53" w:name="_Toc381179344"/>
      <w:r w:rsidRPr="00D40CF1">
        <w:rPr>
          <w:noProof/>
          <w:lang w:val="sr-Cyrl-CS"/>
        </w:rPr>
        <w:t>Упис ученика</w:t>
      </w:r>
      <w:bookmarkEnd w:id="52"/>
      <w:bookmarkEnd w:id="53"/>
      <w:r w:rsidRPr="00D40CF1">
        <w:rPr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 први разред средње школе може да се упише лице са стеченим основним образовањем, у складу са посебним законом.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Лице које је завршило основну школу у иностранству може да се упише у школу ако му се нострификује сведочанство.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После завршеног средњег образовања у средњу школу може да се упише лице ради преквалификације, доквалификације, специјалистичког или мајсторског образовања, у складу са посебним законом.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 средњу школу може да се упише и лице са стеченим или завршеним основним образовањем ради стручног оспособљавања, односно обучавања.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Одрасли који стиче основно образовање може упоредо да похађа прописани ли одобрени програм обуке у средњој школи.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Ученик се уписује у средњу школу након завршеног осмог разреда и положеног завршног испита којим се процењује степен остварености општих и посебних стандарда постигнућа у основном образовању и васпитању.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Ученику који положи завршни испит издаје се јавна исправа и он стиче право на упис у средњу школу, без полагања квалификационог испита.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 установи чији је оснивач Република Србија, аутономна покрајина или јединица локалне самоуправе обезбеђује се бесплатно средње образовање редовних и ванредних ученика под једнаким условима, у складу са Законом и посебним законом.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Редован ученик је лице које је у првом разреду средњег образовања и образовања за рад млађе од 17, а ванредан ученик је лице старије од 17 година - полазник.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Лице из осетљивих друштвених група и са изузетним способностима млађе од 17 година може да стиче средње образовање или образовање за рад у својству ванредног ученика, ако оправда немогућност редовног похађања наставе, уз сагласност министра.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Лице које стекне средње образовање, а жели да се преквалификује или доквалификује, стекне специјалистичко или мајсторско образовање, плаћа школарину.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Редован ученик може упоредо да савлађује наставни план и програм, односно део наставног плана и програма за други образовни профил, као ванредан ученик.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Ученик који прелази у другу школу ради завршавања започетог школовања у истом трајању, полаже допунске испите из предмета који нису били утврђени наставним планом и програмом који је ученик започео да савлађује, у роковима утврђеним решењем, сагласно општем акту школе.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Ученик уписан у школу ради преквалификације, полаже испите из стручних предмета које одреди наставничко веће школе.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Ученик уписан у школу ради доквалификације полаже допунске испите из предмета чији садржаји нису претежно исти, из предмета који нису били утврђени наставним планом и програмом и испите завршног разреда, о чему одлуку доноси наставничко веће школе.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pStyle w:val="Heading2"/>
        <w:rPr>
          <w:noProof/>
          <w:lang w:val="sr-Cyrl-CS"/>
        </w:rPr>
      </w:pPr>
      <w:r>
        <w:rPr>
          <w:noProof/>
          <w:lang w:val="sr-Cyrl-CS"/>
        </w:rPr>
        <w:br w:type="page"/>
      </w:r>
      <w:bookmarkStart w:id="54" w:name="_Toc381178781"/>
      <w:bookmarkStart w:id="55" w:name="_Toc381179345"/>
      <w:r w:rsidRPr="00D40CF1">
        <w:rPr>
          <w:noProof/>
          <w:lang w:val="sr-Cyrl-CS"/>
        </w:rPr>
        <w:lastRenderedPageBreak/>
        <w:t>Ванредни ученици</w:t>
      </w:r>
      <w:bookmarkEnd w:id="54"/>
      <w:bookmarkEnd w:id="55"/>
      <w:r w:rsidRPr="00D40CF1">
        <w:rPr>
          <w:noProof/>
          <w:lang w:val="sr-Cyrl-CS"/>
        </w:rPr>
        <w:t xml:space="preserve"> </w:t>
      </w: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b/>
          <w:noProof/>
          <w:lang w:val="ru-RU"/>
        </w:rPr>
      </w:pPr>
    </w:p>
    <w:p w:rsidR="00E72CF6" w:rsidRPr="004F5C3E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  <w:r w:rsidRPr="004F5C3E">
        <w:rPr>
          <w:rFonts w:ascii="Cambria" w:hAnsi="Cambria" w:cs="Arial"/>
          <w:b/>
          <w:noProof/>
          <w:lang w:val="sr-Cyrl-CS"/>
        </w:rPr>
        <w:t>Упис у школској 201</w:t>
      </w:r>
      <w:r w:rsidR="000745CB">
        <w:rPr>
          <w:rFonts w:ascii="Cambria" w:hAnsi="Cambria" w:cs="Arial"/>
          <w:b/>
          <w:noProof/>
          <w:lang w:val="sr-Cyrl-CS"/>
        </w:rPr>
        <w:t>8</w:t>
      </w:r>
      <w:r w:rsidRPr="004F5C3E">
        <w:rPr>
          <w:rFonts w:ascii="Cambria" w:hAnsi="Cambria" w:cs="Arial"/>
          <w:b/>
          <w:noProof/>
          <w:lang w:val="sr-Cyrl-CS"/>
        </w:rPr>
        <w:t>/201</w:t>
      </w:r>
      <w:r w:rsidR="000745CB">
        <w:rPr>
          <w:rFonts w:ascii="Cambria" w:hAnsi="Cambria" w:cs="Arial"/>
          <w:b/>
          <w:noProof/>
          <w:lang w:val="sr-Cyrl-CS"/>
        </w:rPr>
        <w:t>9</w:t>
      </w:r>
      <w:r w:rsidRPr="004F5C3E">
        <w:rPr>
          <w:rFonts w:ascii="Cambria" w:hAnsi="Cambria" w:cs="Arial"/>
          <w:b/>
          <w:noProof/>
          <w:lang w:val="sr-Cyrl-CS"/>
        </w:rPr>
        <w:t xml:space="preserve"> години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94678E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  <w:r w:rsidRPr="0094678E">
        <w:rPr>
          <w:rFonts w:ascii="Cambria" w:hAnsi="Cambria" w:cs="Arial"/>
          <w:b/>
          <w:noProof/>
          <w:lang w:val="sr-Cyrl-CS"/>
        </w:rPr>
        <w:t xml:space="preserve">ПОДРУЧЈЕ РАДА: МАШИНСТВО И ОБРАДА МЕТАЛА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ДОКВАЛИФИКАЦИЈА: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машински техничар </w:t>
      </w:r>
      <w:r>
        <w:rPr>
          <w:rFonts w:ascii="Cambria" w:hAnsi="Cambria" w:cs="Arial"/>
          <w:noProof/>
          <w:lang w:val="sr-Cyrl-CS"/>
        </w:rPr>
        <w:t xml:space="preserve">-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машински техничар за компјутерско конструисање</w:t>
      </w:r>
      <w:r>
        <w:rPr>
          <w:rFonts w:ascii="Cambria" w:hAnsi="Cambria" w:cs="Arial"/>
          <w:noProof/>
          <w:lang w:val="sr-Cyrl-CS"/>
        </w:rPr>
        <w:t xml:space="preserve"> - </w:t>
      </w:r>
      <w:r w:rsidRPr="00D40CF1">
        <w:rPr>
          <w:rFonts w:ascii="Cambria" w:hAnsi="Cambria" w:cs="Arial"/>
          <w:noProof/>
          <w:lang w:val="sr-Cyrl-CS"/>
        </w:rPr>
        <w:t xml:space="preserve"> 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ПРЕКВАЛИФИКАЦИЈА: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аутомеханичар </w:t>
      </w:r>
      <w:r>
        <w:rPr>
          <w:rFonts w:ascii="Cambria" w:hAnsi="Cambria" w:cs="Arial"/>
          <w:noProof/>
          <w:lang w:val="sr-Cyrl-CS"/>
        </w:rPr>
        <w:t xml:space="preserve">- </w:t>
      </w:r>
      <w:r w:rsidRPr="00D40CF1">
        <w:rPr>
          <w:rFonts w:ascii="Cambria" w:hAnsi="Cambria" w:cs="Arial"/>
          <w:noProof/>
          <w:lang w:val="sr-Cyrl-CS"/>
        </w:rPr>
        <w:t>5 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бравар</w:t>
      </w:r>
      <w:r>
        <w:rPr>
          <w:rFonts w:ascii="Cambria" w:hAnsi="Cambria" w:cs="Arial"/>
          <w:noProof/>
          <w:lang w:val="sr-Cyrl-CS"/>
        </w:rPr>
        <w:t xml:space="preserve"> - </w:t>
      </w:r>
      <w:r w:rsidRPr="00D40CF1">
        <w:rPr>
          <w:rFonts w:ascii="Cambria" w:hAnsi="Cambria" w:cs="Arial"/>
          <w:noProof/>
          <w:lang w:val="sr-Cyrl-CS"/>
        </w:rPr>
        <w:t>5 ученика</w:t>
      </w:r>
      <w:r>
        <w:rPr>
          <w:rFonts w:ascii="Cambria" w:hAnsi="Cambria" w:cs="Arial"/>
          <w:noProof/>
          <w:lang w:val="sr-Cyrl-CS"/>
        </w:rPr>
        <w:t>.</w:t>
      </w: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инсталатер</w:t>
      </w:r>
      <w:r>
        <w:rPr>
          <w:rFonts w:ascii="Cambria" w:hAnsi="Cambria" w:cs="Arial"/>
          <w:noProof/>
          <w:lang w:val="sr-Cyrl-CS"/>
        </w:rPr>
        <w:t xml:space="preserve"> -</w:t>
      </w:r>
      <w:r w:rsidRPr="00D40CF1">
        <w:rPr>
          <w:rFonts w:ascii="Cambria" w:hAnsi="Cambria" w:cs="Arial"/>
          <w:noProof/>
          <w:lang w:val="sr-Cyrl-CS"/>
        </w:rPr>
        <w:t xml:space="preserve"> 5 ученика</w:t>
      </w:r>
      <w:r>
        <w:rPr>
          <w:rFonts w:ascii="Cambria" w:hAnsi="Cambria" w:cs="Arial"/>
          <w:noProof/>
          <w:lang w:val="sr-Cyrl-CS"/>
        </w:rPr>
        <w:t>.</w:t>
      </w: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металостругар </w:t>
      </w:r>
      <w:r>
        <w:rPr>
          <w:rFonts w:ascii="Cambria" w:hAnsi="Cambria" w:cs="Arial"/>
          <w:noProof/>
          <w:lang w:val="sr-Cyrl-CS"/>
        </w:rPr>
        <w:t xml:space="preserve">- </w:t>
      </w:r>
      <w:r w:rsidRPr="00D40CF1">
        <w:rPr>
          <w:rFonts w:ascii="Cambria" w:hAnsi="Cambria" w:cs="Arial"/>
          <w:noProof/>
          <w:lang w:val="sr-Cyrl-CS"/>
        </w:rPr>
        <w:t>5 ученика</w:t>
      </w:r>
      <w:r>
        <w:rPr>
          <w:rFonts w:ascii="Cambria" w:hAnsi="Cambria" w:cs="Arial"/>
          <w:noProof/>
          <w:lang w:val="sr-Cyrl-CS"/>
        </w:rPr>
        <w:t>.</w:t>
      </w: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машински техничар </w:t>
      </w:r>
      <w:r>
        <w:rPr>
          <w:rFonts w:ascii="Cambria" w:hAnsi="Cambria" w:cs="Arial"/>
          <w:noProof/>
          <w:lang w:val="sr-Cyrl-CS"/>
        </w:rPr>
        <w:t xml:space="preserve">-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машински техничар за компјутерско конструисање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94678E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  <w:r w:rsidRPr="0094678E">
        <w:rPr>
          <w:rFonts w:ascii="Cambria" w:hAnsi="Cambria" w:cs="Arial"/>
          <w:b/>
          <w:noProof/>
          <w:lang w:val="sr-Cyrl-CS"/>
        </w:rPr>
        <w:t xml:space="preserve">ПОДРУЧЈЕ РАДА: ТРГОВИНА, УГОСТИТЕЉСТВО И ТУРИЗАМ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ДОКВАЛИФИКАЦИЈА: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трговински техничар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туристички техничар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ПРЕКВАЛИФИКАЦИЈА: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трговац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трговински техничар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туристички техничар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конобар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кувар 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94678E" w:rsidRDefault="00E72CF6" w:rsidP="00E72CF6">
      <w:pPr>
        <w:ind w:firstLine="720"/>
        <w:jc w:val="both"/>
        <w:rPr>
          <w:rFonts w:ascii="Cambria" w:hAnsi="Cambria" w:cs="Arial"/>
          <w:b/>
          <w:noProof/>
          <w:lang w:val="sr-Cyrl-CS"/>
        </w:rPr>
      </w:pPr>
      <w:r w:rsidRPr="0094678E">
        <w:rPr>
          <w:rFonts w:ascii="Cambria" w:hAnsi="Cambria" w:cs="Arial"/>
          <w:b/>
          <w:noProof/>
          <w:lang w:val="sr-Cyrl-CS"/>
        </w:rPr>
        <w:t>ПОДРУЧЈЕ РАДА: ЕЛЕКТРОТЕХНИКА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0745CB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ПРЕКВАЛИФИКАЦИ</w:t>
      </w:r>
      <w:r w:rsidR="000745CB">
        <w:rPr>
          <w:rFonts w:ascii="Cambria" w:hAnsi="Cambria" w:cs="Arial"/>
          <w:noProof/>
          <w:lang w:val="sr-Cyrl-CS"/>
        </w:rPr>
        <w:t xml:space="preserve">ЈА: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електоинсталатер</w:t>
      </w:r>
      <w:r>
        <w:rPr>
          <w:rFonts w:ascii="Cambria" w:hAnsi="Cambria" w:cs="Arial"/>
          <w:noProof/>
          <w:lang w:val="sr-Cyrl-CS"/>
        </w:rPr>
        <w:t xml:space="preserve">– </w:t>
      </w:r>
      <w:r w:rsidRPr="00D40CF1">
        <w:rPr>
          <w:rFonts w:ascii="Cambria" w:hAnsi="Cambria" w:cs="Arial"/>
          <w:noProof/>
          <w:lang w:val="sr-Cyrl-CS"/>
        </w:rPr>
        <w:t>5</w:t>
      </w:r>
      <w:r w:rsidRPr="0094678E"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>ученика</w:t>
      </w:r>
      <w:r>
        <w:rPr>
          <w:rFonts w:ascii="Cambria" w:hAnsi="Cambria" w:cs="Arial"/>
          <w:noProof/>
          <w:lang w:val="sr-Cyrl-CS"/>
        </w:rPr>
        <w:t>.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94678E" w:rsidRDefault="00E72CF6" w:rsidP="00E72CF6">
      <w:pPr>
        <w:pStyle w:val="Heading2"/>
        <w:rPr>
          <w:noProof/>
          <w:lang w:val="sr-Cyrl-CS"/>
        </w:rPr>
      </w:pPr>
      <w:r>
        <w:rPr>
          <w:noProof/>
          <w:lang w:val="sr-Cyrl-CS"/>
        </w:rPr>
        <w:br w:type="page"/>
      </w:r>
      <w:bookmarkStart w:id="56" w:name="_Toc381178782"/>
      <w:bookmarkStart w:id="57" w:name="_Toc381179346"/>
      <w:r w:rsidRPr="0094678E">
        <w:rPr>
          <w:noProof/>
          <w:lang w:val="sr-Cyrl-CS"/>
        </w:rPr>
        <w:lastRenderedPageBreak/>
        <w:t>Цене за ванредно школовање</w:t>
      </w:r>
      <w:bookmarkEnd w:id="56"/>
      <w:bookmarkEnd w:id="57"/>
      <w:r w:rsidRPr="0094678E">
        <w:rPr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ПРИМАЛАЦ: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ТЕХНИЧКА ШКОЛА БАЈИНА БАШТА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Вука Караџића 32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уплатити: 2.800,00 динара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текући рачун: 840 – 1249666 – 83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сврха уплате: уписнина за ванредно школовање за …. разред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или доквалификацију и преквалификацију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ИСПИТИ: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ПРИМАЛАЦ: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ТЕХНИЧКА ШКОЛА БАЈИНА БАШТА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Вука Караџића 32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уплатити: </w:t>
      </w:r>
      <w:r>
        <w:rPr>
          <w:rFonts w:ascii="Cambria" w:hAnsi="Cambria" w:cs="Arial"/>
          <w:noProof/>
          <w:lang w:val="sr-Cyrl-CS"/>
        </w:rPr>
        <w:t xml:space="preserve">______ </w:t>
      </w:r>
      <w:r w:rsidRPr="00D40CF1">
        <w:rPr>
          <w:rFonts w:ascii="Cambria" w:hAnsi="Cambria" w:cs="Arial"/>
          <w:noProof/>
          <w:lang w:val="sr-Cyrl-CS"/>
        </w:rPr>
        <w:t xml:space="preserve"> динара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текући рачун: 840 – 1249666 – 83 </w:t>
      </w:r>
    </w:p>
    <w:p w:rsidR="00E72CF6" w:rsidRPr="004E3195" w:rsidRDefault="00E72CF6" w:rsidP="00E72CF6">
      <w:pPr>
        <w:ind w:firstLine="720"/>
        <w:jc w:val="both"/>
        <w:rPr>
          <w:rFonts w:ascii="Cambria" w:hAnsi="Cambria" w:cs="Arial"/>
          <w:noProof/>
          <w:lang w:val="ru-RU"/>
        </w:rPr>
      </w:pPr>
      <w:r w:rsidRPr="00D40CF1">
        <w:rPr>
          <w:rFonts w:ascii="Cambria" w:hAnsi="Cambria" w:cs="Arial"/>
          <w:noProof/>
          <w:lang w:val="sr-Cyrl-CS"/>
        </w:rPr>
        <w:t>сврха уплате: полагање в</w:t>
      </w:r>
      <w:r>
        <w:rPr>
          <w:rFonts w:ascii="Cambria" w:hAnsi="Cambria" w:cs="Arial"/>
          <w:noProof/>
          <w:lang w:val="sr-Cyrl-CS"/>
        </w:rPr>
        <w:t>анредних испита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ЦЕНА ИСПИТА: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Испит са писменим задатком 950, 00 динара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Испит без писменог задатка 800, 00 динара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Завршни испит</w:t>
      </w:r>
      <w:r>
        <w:rPr>
          <w:rFonts w:ascii="Cambria" w:hAnsi="Cambria" w:cs="Arial"/>
          <w:noProof/>
          <w:lang w:val="sr-Cyrl-CS"/>
        </w:rPr>
        <w:t>:</w:t>
      </w:r>
      <w:r w:rsidRPr="00D40CF1">
        <w:rPr>
          <w:rFonts w:ascii="Cambria" w:hAnsi="Cambria" w:cs="Arial"/>
          <w:noProof/>
          <w:lang w:val="sr-Cyrl-CS"/>
        </w:rPr>
        <w:t xml:space="preserve"> 1. 750,00 динара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Матурски испит</w:t>
      </w:r>
      <w:r>
        <w:rPr>
          <w:rFonts w:ascii="Cambria" w:hAnsi="Cambria" w:cs="Arial"/>
          <w:noProof/>
          <w:lang w:val="sr-Cyrl-CS"/>
        </w:rPr>
        <w:t>:</w:t>
      </w:r>
      <w:r w:rsidRPr="00D40CF1">
        <w:rPr>
          <w:rFonts w:ascii="Cambria" w:hAnsi="Cambria" w:cs="Arial"/>
          <w:noProof/>
          <w:lang w:val="sr-Cyrl-CS"/>
        </w:rPr>
        <w:t xml:space="preserve"> 3. 950,00 динара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Упис године</w:t>
      </w:r>
      <w:r>
        <w:rPr>
          <w:rFonts w:ascii="Cambria" w:hAnsi="Cambria" w:cs="Arial"/>
          <w:noProof/>
          <w:lang w:val="sr-Cyrl-CS"/>
        </w:rPr>
        <w:t>:</w:t>
      </w:r>
      <w:r w:rsidRPr="00D40CF1">
        <w:rPr>
          <w:rFonts w:ascii="Cambria" w:hAnsi="Cambria" w:cs="Arial"/>
          <w:noProof/>
          <w:lang w:val="sr-Cyrl-CS"/>
        </w:rPr>
        <w:t xml:space="preserve"> 2.800,00 динара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pStyle w:val="Heading2"/>
        <w:rPr>
          <w:noProof/>
          <w:lang w:val="sr-Cyrl-CS"/>
        </w:rPr>
      </w:pPr>
      <w:bookmarkStart w:id="58" w:name="_Toc381178783"/>
      <w:bookmarkStart w:id="59" w:name="_Toc381179347"/>
      <w:r>
        <w:rPr>
          <w:noProof/>
          <w:lang w:val="sr-Cyrl-CS"/>
        </w:rPr>
        <w:t>Испитни рокови</w:t>
      </w:r>
      <w:bookmarkEnd w:id="58"/>
      <w:bookmarkEnd w:id="59"/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610"/>
        <w:gridCol w:w="2070"/>
        <w:gridCol w:w="2988"/>
      </w:tblGrid>
      <w:tr w:rsidR="00E72CF6" w:rsidRPr="00D40CF1" w:rsidTr="009C5BD5">
        <w:tc>
          <w:tcPr>
            <w:tcW w:w="190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РОК</w:t>
            </w:r>
          </w:p>
        </w:tc>
        <w:tc>
          <w:tcPr>
            <w:tcW w:w="2610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ПРИЈАВЕ</w:t>
            </w:r>
          </w:p>
        </w:tc>
        <w:tc>
          <w:tcPr>
            <w:tcW w:w="2070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ИСПИТИ</w:t>
            </w:r>
          </w:p>
        </w:tc>
        <w:tc>
          <w:tcPr>
            <w:tcW w:w="298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МАТУРСКИ И ЗАВРШНИ ИСПИТИ</w:t>
            </w:r>
          </w:p>
        </w:tc>
      </w:tr>
      <w:tr w:rsidR="00E72CF6" w:rsidRPr="00D40CF1" w:rsidTr="009C5BD5">
        <w:tc>
          <w:tcPr>
            <w:tcW w:w="190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НОВЕМБАР</w:t>
            </w:r>
          </w:p>
        </w:tc>
        <w:tc>
          <w:tcPr>
            <w:tcW w:w="2610" w:type="dxa"/>
          </w:tcPr>
          <w:p w:rsidR="00E72CF6" w:rsidRPr="00D40CF1" w:rsidRDefault="008F3AE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>
              <w:rPr>
                <w:rFonts w:ascii="Cambria" w:hAnsi="Cambria" w:cs="Arial"/>
                <w:noProof/>
                <w:lang w:val="sr-Cyrl-CS"/>
              </w:rPr>
              <w:t>30</w:t>
            </w:r>
            <w:r w:rsidR="00E72CF6" w:rsidRPr="00D40CF1">
              <w:rPr>
                <w:rFonts w:ascii="Cambria" w:hAnsi="Cambria" w:cs="Arial"/>
                <w:noProof/>
                <w:lang w:val="sr-Cyrl-CS"/>
              </w:rPr>
              <w:t>.10.</w:t>
            </w:r>
            <w:r w:rsidR="00E72CF6"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="00E72CF6" w:rsidRPr="00D40CF1">
              <w:rPr>
                <w:rFonts w:ascii="Cambria" w:hAnsi="Cambria" w:cs="Arial"/>
                <w:noProof/>
                <w:lang w:val="sr-Cyrl-CS"/>
              </w:rPr>
              <w:t>-</w:t>
            </w:r>
            <w:r w:rsidR="00E72CF6"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="00E72CF6" w:rsidRPr="00D40CF1">
              <w:rPr>
                <w:rFonts w:ascii="Cambria" w:hAnsi="Cambria" w:cs="Arial"/>
                <w:noProof/>
                <w:lang w:val="sr-Cyrl-CS"/>
              </w:rPr>
              <w:t>0</w:t>
            </w:r>
            <w:r w:rsidR="00865A32">
              <w:rPr>
                <w:rFonts w:ascii="Cambria" w:hAnsi="Cambria" w:cs="Arial"/>
                <w:noProof/>
                <w:lang w:val="sr-Cyrl-CS"/>
              </w:rPr>
              <w:t>2</w:t>
            </w:r>
            <w:r w:rsidR="00E72CF6" w:rsidRPr="00D40CF1">
              <w:rPr>
                <w:rFonts w:ascii="Cambria" w:hAnsi="Cambria" w:cs="Arial"/>
                <w:noProof/>
                <w:lang w:val="sr-Cyrl-CS"/>
              </w:rPr>
              <w:t>.11.201</w:t>
            </w:r>
            <w:r w:rsidR="00865A32">
              <w:rPr>
                <w:rFonts w:ascii="Cambria" w:hAnsi="Cambria" w:cs="Arial"/>
                <w:noProof/>
                <w:lang w:val="sr-Cyrl-CS"/>
              </w:rPr>
              <w:t>8.</w:t>
            </w:r>
          </w:p>
        </w:tc>
        <w:tc>
          <w:tcPr>
            <w:tcW w:w="2070" w:type="dxa"/>
          </w:tcPr>
          <w:p w:rsidR="00E72CF6" w:rsidRPr="00D40CF1" w:rsidRDefault="00E72CF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 xml:space="preserve">ОД </w:t>
            </w:r>
            <w:r w:rsidR="008F3AE6">
              <w:rPr>
                <w:rFonts w:ascii="Cambria" w:hAnsi="Cambria" w:cs="Arial"/>
                <w:noProof/>
                <w:lang w:val="sr-Cyrl-CS"/>
              </w:rPr>
              <w:t>0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6.1</w:t>
            </w:r>
            <w:r w:rsidR="00865A32">
              <w:rPr>
                <w:rFonts w:ascii="Cambria" w:hAnsi="Cambria" w:cs="Arial"/>
                <w:noProof/>
                <w:lang w:val="sr-Cyrl-CS"/>
              </w:rPr>
              <w:t>1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.201</w:t>
            </w:r>
            <w:r w:rsidR="00865A32">
              <w:rPr>
                <w:rFonts w:ascii="Cambria" w:hAnsi="Cambria" w:cs="Arial"/>
                <w:noProof/>
                <w:lang w:val="sr-Cyrl-CS"/>
              </w:rPr>
              <w:t>8.</w:t>
            </w:r>
          </w:p>
        </w:tc>
        <w:tc>
          <w:tcPr>
            <w:tcW w:w="298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/</w:t>
            </w:r>
          </w:p>
        </w:tc>
      </w:tr>
      <w:tr w:rsidR="00E72CF6" w:rsidRPr="00D40CF1" w:rsidTr="009C5BD5">
        <w:tc>
          <w:tcPr>
            <w:tcW w:w="190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ЈАНУАР</w:t>
            </w:r>
          </w:p>
        </w:tc>
        <w:tc>
          <w:tcPr>
            <w:tcW w:w="2610" w:type="dxa"/>
          </w:tcPr>
          <w:p w:rsidR="00E72CF6" w:rsidRPr="00D40CF1" w:rsidRDefault="008F3AE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>
              <w:rPr>
                <w:rFonts w:ascii="Cambria" w:hAnsi="Cambria" w:cs="Arial"/>
                <w:noProof/>
                <w:lang w:val="sr-Cyrl-CS"/>
              </w:rPr>
              <w:t>09</w:t>
            </w:r>
            <w:r w:rsidR="00E72CF6" w:rsidRPr="00D40CF1">
              <w:rPr>
                <w:rFonts w:ascii="Cambria" w:hAnsi="Cambria" w:cs="Arial"/>
                <w:noProof/>
                <w:lang w:val="sr-Cyrl-CS"/>
              </w:rPr>
              <w:t>.01.</w:t>
            </w:r>
            <w:r w:rsidR="00E72CF6"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="00E72CF6" w:rsidRPr="00D40CF1">
              <w:rPr>
                <w:rFonts w:ascii="Cambria" w:hAnsi="Cambria" w:cs="Arial"/>
                <w:noProof/>
                <w:lang w:val="sr-Cyrl-CS"/>
              </w:rPr>
              <w:t>-</w:t>
            </w:r>
            <w:r w:rsidR="00E72CF6"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="00865A32">
              <w:rPr>
                <w:rFonts w:ascii="Cambria" w:hAnsi="Cambria" w:cs="Arial"/>
                <w:noProof/>
                <w:lang w:val="sr-Cyrl-CS"/>
              </w:rPr>
              <w:t>14</w:t>
            </w:r>
            <w:r w:rsidR="00E72CF6" w:rsidRPr="00D40CF1">
              <w:rPr>
                <w:rFonts w:ascii="Cambria" w:hAnsi="Cambria" w:cs="Arial"/>
                <w:noProof/>
                <w:lang w:val="sr-Cyrl-CS"/>
              </w:rPr>
              <w:t>.01.201</w:t>
            </w:r>
            <w:r w:rsidR="00865A32">
              <w:rPr>
                <w:rFonts w:ascii="Cambria" w:hAnsi="Cambria" w:cs="Arial"/>
                <w:noProof/>
                <w:lang w:val="sr-Cyrl-CS"/>
              </w:rPr>
              <w:t>9.</w:t>
            </w:r>
          </w:p>
        </w:tc>
        <w:tc>
          <w:tcPr>
            <w:tcW w:w="2070" w:type="dxa"/>
          </w:tcPr>
          <w:p w:rsidR="00E72CF6" w:rsidRPr="00D40CF1" w:rsidRDefault="00E72CF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 xml:space="preserve">ОД </w:t>
            </w:r>
            <w:r w:rsidR="008F3AE6">
              <w:rPr>
                <w:rFonts w:ascii="Cambria" w:hAnsi="Cambria" w:cs="Arial"/>
                <w:noProof/>
                <w:lang w:val="sr-Cyrl-CS"/>
              </w:rPr>
              <w:t>22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.01.201</w:t>
            </w:r>
            <w:r w:rsidR="00865A32">
              <w:rPr>
                <w:rFonts w:ascii="Cambria" w:hAnsi="Cambria" w:cs="Arial"/>
                <w:noProof/>
                <w:lang w:val="sr-Cyrl-CS"/>
              </w:rPr>
              <w:t>9.</w:t>
            </w:r>
          </w:p>
        </w:tc>
        <w:tc>
          <w:tcPr>
            <w:tcW w:w="298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</w:p>
        </w:tc>
      </w:tr>
      <w:tr w:rsidR="00E72CF6" w:rsidRPr="00D40CF1" w:rsidTr="009C5BD5">
        <w:tc>
          <w:tcPr>
            <w:tcW w:w="190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АПРИЛ</w:t>
            </w:r>
          </w:p>
        </w:tc>
        <w:tc>
          <w:tcPr>
            <w:tcW w:w="2610" w:type="dxa"/>
          </w:tcPr>
          <w:p w:rsidR="00E72CF6" w:rsidRPr="00D40CF1" w:rsidRDefault="00E72CF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2</w:t>
            </w:r>
            <w:r w:rsidR="00865A32">
              <w:rPr>
                <w:rFonts w:ascii="Cambria" w:hAnsi="Cambria" w:cs="Arial"/>
                <w:noProof/>
                <w:lang w:val="sr-Cyrl-CS"/>
              </w:rPr>
              <w:t>5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.03</w:t>
            </w:r>
            <w:r>
              <w:rPr>
                <w:rFonts w:ascii="Cambria" w:hAnsi="Cambria" w:cs="Arial"/>
                <w:noProof/>
                <w:lang w:val="sr-Cyrl-CS"/>
              </w:rPr>
              <w:t>.</w:t>
            </w:r>
            <w:r w:rsidRPr="00D40CF1"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-</w:t>
            </w:r>
            <w:r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="00865A32">
              <w:rPr>
                <w:rFonts w:ascii="Cambria" w:hAnsi="Cambria" w:cs="Arial"/>
                <w:noProof/>
                <w:lang w:val="sr-Cyrl-CS"/>
              </w:rPr>
              <w:t>28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</w:t>
            </w:r>
            <w:r w:rsidR="008F3AE6">
              <w:rPr>
                <w:rFonts w:ascii="Cambria" w:hAnsi="Cambria" w:cs="Arial"/>
                <w:noProof/>
                <w:lang w:val="sr-Cyrl-CS"/>
              </w:rPr>
              <w:t>3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.201</w:t>
            </w:r>
            <w:r w:rsidR="00865A32">
              <w:rPr>
                <w:rFonts w:ascii="Cambria" w:hAnsi="Cambria" w:cs="Arial"/>
                <w:noProof/>
                <w:lang w:val="sr-Cyrl-CS"/>
              </w:rPr>
              <w:t>9.</w:t>
            </w:r>
          </w:p>
        </w:tc>
        <w:tc>
          <w:tcPr>
            <w:tcW w:w="2070" w:type="dxa"/>
          </w:tcPr>
          <w:p w:rsidR="00E72CF6" w:rsidRPr="00D40CF1" w:rsidRDefault="00E72CF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 xml:space="preserve">ОД </w:t>
            </w:r>
            <w:r w:rsidR="008F3AE6">
              <w:rPr>
                <w:rFonts w:ascii="Cambria" w:hAnsi="Cambria" w:cs="Arial"/>
                <w:noProof/>
                <w:lang w:val="sr-Cyrl-CS"/>
              </w:rPr>
              <w:t>10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.04.201</w:t>
            </w:r>
            <w:r w:rsidR="00865A32">
              <w:rPr>
                <w:rFonts w:ascii="Cambria" w:hAnsi="Cambria" w:cs="Arial"/>
                <w:noProof/>
                <w:lang w:val="sr-Cyrl-CS"/>
              </w:rPr>
              <w:t>9.</w:t>
            </w:r>
          </w:p>
        </w:tc>
        <w:tc>
          <w:tcPr>
            <w:tcW w:w="298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/</w:t>
            </w:r>
          </w:p>
        </w:tc>
      </w:tr>
      <w:tr w:rsidR="00E72CF6" w:rsidRPr="00D40CF1" w:rsidTr="009C5BD5">
        <w:tc>
          <w:tcPr>
            <w:tcW w:w="190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ЈУН</w:t>
            </w:r>
          </w:p>
        </w:tc>
        <w:tc>
          <w:tcPr>
            <w:tcW w:w="2610" w:type="dxa"/>
          </w:tcPr>
          <w:p w:rsidR="00E72CF6" w:rsidRPr="00D40CF1" w:rsidRDefault="00E72CF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0</w:t>
            </w:r>
            <w:r w:rsidR="00865A32">
              <w:rPr>
                <w:rFonts w:ascii="Cambria" w:hAnsi="Cambria" w:cs="Arial"/>
                <w:noProof/>
                <w:lang w:val="sr-Cyrl-CS"/>
              </w:rPr>
              <w:t>3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.06.</w:t>
            </w:r>
            <w:r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-</w:t>
            </w:r>
            <w:r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0</w:t>
            </w:r>
            <w:r w:rsidR="00865A32">
              <w:rPr>
                <w:rFonts w:ascii="Cambria" w:hAnsi="Cambria" w:cs="Arial"/>
                <w:noProof/>
                <w:lang w:val="sr-Cyrl-CS"/>
              </w:rPr>
              <w:t>7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.06.201</w:t>
            </w:r>
            <w:r w:rsidR="00865A32">
              <w:rPr>
                <w:rFonts w:ascii="Cambria" w:hAnsi="Cambria" w:cs="Arial"/>
                <w:noProof/>
                <w:lang w:val="sr-Cyrl-CS"/>
              </w:rPr>
              <w:t>9.</w:t>
            </w:r>
          </w:p>
        </w:tc>
        <w:tc>
          <w:tcPr>
            <w:tcW w:w="2070" w:type="dxa"/>
          </w:tcPr>
          <w:p w:rsidR="00E72CF6" w:rsidRPr="00D40CF1" w:rsidRDefault="00E72CF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ОД 1</w:t>
            </w:r>
            <w:r w:rsidR="008F3AE6">
              <w:rPr>
                <w:rFonts w:ascii="Cambria" w:hAnsi="Cambria" w:cs="Arial"/>
                <w:noProof/>
                <w:lang w:val="sr-Cyrl-CS"/>
              </w:rPr>
              <w:t>1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.06.201</w:t>
            </w:r>
            <w:r w:rsidR="00865A32">
              <w:rPr>
                <w:rFonts w:ascii="Cambria" w:hAnsi="Cambria" w:cs="Arial"/>
                <w:noProof/>
                <w:lang w:val="sr-Cyrl-CS"/>
              </w:rPr>
              <w:t>9.</w:t>
            </w:r>
          </w:p>
        </w:tc>
        <w:tc>
          <w:tcPr>
            <w:tcW w:w="298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</w:p>
        </w:tc>
      </w:tr>
      <w:tr w:rsidR="00E72CF6" w:rsidRPr="00D40CF1" w:rsidTr="009C5BD5">
        <w:tc>
          <w:tcPr>
            <w:tcW w:w="190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АВГУСТ</w:t>
            </w:r>
          </w:p>
        </w:tc>
        <w:tc>
          <w:tcPr>
            <w:tcW w:w="2610" w:type="dxa"/>
          </w:tcPr>
          <w:p w:rsidR="00E72CF6" w:rsidRPr="00D40CF1" w:rsidRDefault="00E72CF6" w:rsidP="00473C84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>15.08.</w:t>
            </w:r>
            <w:r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-</w:t>
            </w:r>
            <w:r>
              <w:rPr>
                <w:rFonts w:ascii="Cambria" w:hAnsi="Cambria" w:cs="Arial"/>
                <w:noProof/>
                <w:lang w:val="sr-Cyrl-CS"/>
              </w:rPr>
              <w:t xml:space="preserve"> 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19.08.201</w:t>
            </w:r>
            <w:r w:rsidR="00865A32">
              <w:rPr>
                <w:rFonts w:ascii="Cambria" w:hAnsi="Cambria" w:cs="Arial"/>
                <w:noProof/>
                <w:lang w:val="sr-Cyrl-CS"/>
              </w:rPr>
              <w:t>9.</w:t>
            </w:r>
          </w:p>
        </w:tc>
        <w:tc>
          <w:tcPr>
            <w:tcW w:w="2070" w:type="dxa"/>
          </w:tcPr>
          <w:p w:rsidR="00E72CF6" w:rsidRPr="00D40CF1" w:rsidRDefault="00E72CF6" w:rsidP="008F3AE6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  <w:r w:rsidRPr="00D40CF1">
              <w:rPr>
                <w:rFonts w:ascii="Cambria" w:hAnsi="Cambria" w:cs="Arial"/>
                <w:noProof/>
                <w:lang w:val="sr-Cyrl-CS"/>
              </w:rPr>
              <w:t xml:space="preserve">ОД </w:t>
            </w:r>
            <w:r w:rsidR="008F3AE6">
              <w:rPr>
                <w:rFonts w:ascii="Cambria" w:hAnsi="Cambria" w:cs="Arial"/>
                <w:noProof/>
                <w:lang w:val="sr-Cyrl-CS"/>
              </w:rPr>
              <w:t>20</w:t>
            </w:r>
            <w:r w:rsidRPr="00D40CF1">
              <w:rPr>
                <w:rFonts w:ascii="Cambria" w:hAnsi="Cambria" w:cs="Arial"/>
                <w:noProof/>
                <w:lang w:val="sr-Cyrl-CS"/>
              </w:rPr>
              <w:t>.08.201</w:t>
            </w:r>
            <w:r w:rsidR="00865A32">
              <w:rPr>
                <w:rFonts w:ascii="Cambria" w:hAnsi="Cambria" w:cs="Arial"/>
                <w:noProof/>
                <w:lang w:val="sr-Cyrl-CS"/>
              </w:rPr>
              <w:t>9.</w:t>
            </w:r>
          </w:p>
        </w:tc>
        <w:tc>
          <w:tcPr>
            <w:tcW w:w="2988" w:type="dxa"/>
          </w:tcPr>
          <w:p w:rsidR="00E72CF6" w:rsidRPr="00D40CF1" w:rsidRDefault="00E72CF6" w:rsidP="009C5BD5">
            <w:pPr>
              <w:ind w:firstLine="0"/>
              <w:rPr>
                <w:rFonts w:ascii="Cambria" w:hAnsi="Cambria" w:cs="Arial"/>
                <w:noProof/>
                <w:lang w:val="sr-Cyrl-CS"/>
              </w:rPr>
            </w:pPr>
          </w:p>
        </w:tc>
      </w:tr>
    </w:tbl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pStyle w:val="Heading1"/>
        <w:rPr>
          <w:noProof/>
          <w:lang w:val="sr-Cyrl-CS"/>
        </w:rPr>
      </w:pPr>
      <w:r>
        <w:rPr>
          <w:noProof/>
          <w:lang w:val="sr-Cyrl-CS"/>
        </w:rPr>
        <w:br w:type="page"/>
      </w:r>
      <w:bookmarkStart w:id="60" w:name="_Toc381178784"/>
      <w:bookmarkStart w:id="61" w:name="_Toc381179348"/>
      <w:r w:rsidRPr="00D40CF1">
        <w:rPr>
          <w:noProof/>
          <w:lang w:val="sr-Cyrl-CS"/>
        </w:rPr>
        <w:lastRenderedPageBreak/>
        <w:t xml:space="preserve">ПРОПИСИ И ДРУГИ ПРАВНИ АКАТИ </w:t>
      </w:r>
      <w:r>
        <w:rPr>
          <w:noProof/>
          <w:lang w:val="sr-Cyrl-CS"/>
        </w:rPr>
        <w:t>К</w:t>
      </w:r>
      <w:r w:rsidRPr="00D40CF1">
        <w:rPr>
          <w:noProof/>
          <w:lang w:val="sr-Cyrl-CS"/>
        </w:rPr>
        <w:t xml:space="preserve">ОЈИ СЕ НАЈЧЕШЋЕ </w:t>
      </w:r>
      <w:r>
        <w:rPr>
          <w:noProof/>
          <w:lang w:val="sr-Cyrl-CS"/>
        </w:rPr>
        <w:t>П</w:t>
      </w:r>
      <w:r w:rsidRPr="00D40CF1">
        <w:rPr>
          <w:noProof/>
          <w:lang w:val="sr-Cyrl-CS"/>
        </w:rPr>
        <w:t>РИМЕЊУЈ</w:t>
      </w:r>
      <w:r>
        <w:rPr>
          <w:noProof/>
          <w:lang w:val="sr-Cyrl-CS"/>
        </w:rPr>
        <w:t>У</w:t>
      </w:r>
      <w:r w:rsidRPr="00D40CF1">
        <w:rPr>
          <w:noProof/>
          <w:lang w:val="sr-Cyrl-CS"/>
        </w:rPr>
        <w:t xml:space="preserve"> У РАДУ ШКОЛЕ</w:t>
      </w:r>
      <w:bookmarkEnd w:id="60"/>
      <w:bookmarkEnd w:id="61"/>
      <w:r w:rsidRPr="00D40CF1">
        <w:rPr>
          <w:noProof/>
          <w:lang w:val="sr-Cyrl-CS"/>
        </w:rPr>
        <w:t xml:space="preserve">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>Закон о основама система образовања и васпитања ( „ Службени г</w:t>
      </w:r>
      <w:r w:rsidR="00865A32">
        <w:rPr>
          <w:rFonts w:ascii="Cambria" w:hAnsi="Cambria" w:cs="Arial"/>
          <w:noProof/>
          <w:lang w:val="sr-Cyrl-CS"/>
        </w:rPr>
        <w:t xml:space="preserve">ласник РС“, број 72/09, 52/11, </w:t>
      </w:r>
      <w:r w:rsidRPr="009D02A7">
        <w:rPr>
          <w:rFonts w:ascii="Cambria" w:hAnsi="Cambria" w:cs="Arial"/>
          <w:noProof/>
          <w:lang w:val="sr-Cyrl-CS"/>
        </w:rPr>
        <w:t>55/2013</w:t>
      </w:r>
      <w:r w:rsidR="00865A32">
        <w:rPr>
          <w:rFonts w:ascii="Cambria" w:hAnsi="Cambria" w:cs="Arial"/>
          <w:noProof/>
          <w:lang w:val="sr-Cyrl-CS"/>
        </w:rPr>
        <w:t>, 88/2017 и 27/2018</w:t>
      </w:r>
      <w:r w:rsidRPr="009D02A7">
        <w:rPr>
          <w:rFonts w:ascii="Cambria" w:hAnsi="Cambria" w:cs="Arial"/>
          <w:noProof/>
          <w:lang w:val="sr-Cyrl-CS"/>
        </w:rPr>
        <w:t xml:space="preserve">),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Закон о средњем образовању и васпитању ( „ Службени гласник РС“,, број55 од 25.06.2013)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Закон о раду ( „ Службени гласник РС“,број 24/05,61/05 ,54/09 и 32/13 ),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Закон о општем управном поступку („Службени лист СРЈ, број 33/97 и 31/01),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Статут Техничке школе у Бајиној Башти.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Правилник о организацији и систематизацији послова у Техничкој школи у Бајиној Башти.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Пословник о раду Савета родитеља и Школског одбора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Правилник о васпитно дисциплинској и материјалној одговорностио ученика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Правилник о ванредним ученицима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 xml:space="preserve">Правилник о дисциплинској и материјалној одговорности запослених у Техничкој школи </w:t>
      </w:r>
    </w:p>
    <w:p w:rsidR="00E72CF6" w:rsidRPr="009D02A7" w:rsidRDefault="00E72CF6" w:rsidP="009D02A7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noProof/>
          <w:lang w:val="sr-Cyrl-CS"/>
        </w:rPr>
      </w:pPr>
      <w:r w:rsidRPr="009D02A7">
        <w:rPr>
          <w:rFonts w:ascii="Cambria" w:hAnsi="Cambria" w:cs="Arial"/>
          <w:noProof/>
          <w:lang w:val="sr-Cyrl-CS"/>
        </w:rPr>
        <w:t>Правила заштите од пожара у Техничкој школи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pStyle w:val="Heading1"/>
        <w:rPr>
          <w:noProof/>
          <w:lang w:val="sr-Cyrl-CS"/>
        </w:rPr>
      </w:pPr>
      <w:bookmarkStart w:id="62" w:name="_Toc381178785"/>
      <w:bookmarkStart w:id="63" w:name="_Toc381179349"/>
      <w:r w:rsidRPr="00D40CF1">
        <w:rPr>
          <w:noProof/>
          <w:lang w:val="sr-Cyrl-CS"/>
        </w:rPr>
        <w:t>ФИНАНСИЈСКО ПОСЛОВАЊЕ ШКОЛЕ</w:t>
      </w:r>
      <w:bookmarkEnd w:id="62"/>
      <w:bookmarkEnd w:id="63"/>
      <w:r w:rsidRPr="00D40CF1">
        <w:rPr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pStyle w:val="Heading2"/>
        <w:rPr>
          <w:noProof/>
          <w:lang w:val="sr-Cyrl-CS"/>
        </w:rPr>
      </w:pPr>
      <w:bookmarkStart w:id="64" w:name="_Toc381178786"/>
      <w:bookmarkStart w:id="65" w:name="_Toc381179350"/>
      <w:r w:rsidRPr="00D40CF1">
        <w:rPr>
          <w:noProof/>
          <w:lang w:val="sr-Cyrl-CS"/>
        </w:rPr>
        <w:t>Финансијски план</w:t>
      </w:r>
      <w:bookmarkEnd w:id="64"/>
      <w:bookmarkEnd w:id="65"/>
      <w:r w:rsidRPr="00D40CF1">
        <w:rPr>
          <w:noProof/>
          <w:lang w:val="sr-Cyrl-CS"/>
        </w:rPr>
        <w:t xml:space="preserve"> </w:t>
      </w:r>
    </w:p>
    <w:p w:rsidR="00E72CF6" w:rsidRPr="00773541" w:rsidRDefault="00E72CF6" w:rsidP="00E72CF6">
      <w:pPr>
        <w:ind w:firstLine="720"/>
        <w:jc w:val="both"/>
        <w:rPr>
          <w:rFonts w:ascii="Cambria" w:hAnsi="Cambria" w:cs="Arial"/>
          <w:noProof/>
          <w:lang w:val="sr-Latn-CS"/>
        </w:rPr>
      </w:pPr>
      <w:r>
        <w:rPr>
          <w:rFonts w:ascii="Cambria" w:hAnsi="Cambria" w:cs="Arial"/>
          <w:noProof/>
          <w:lang w:val="sr-Cyrl-CS"/>
        </w:rPr>
        <w:t xml:space="preserve">Финансијски план је објавлјен на сајту школе </w:t>
      </w:r>
      <w:r>
        <w:rPr>
          <w:rFonts w:ascii="Cambria" w:hAnsi="Cambria" w:cs="Arial"/>
          <w:noProof/>
          <w:lang w:val="sr-Latn-CS"/>
        </w:rPr>
        <w:t>www.tehnickaskolabb.edu.rs</w:t>
      </w:r>
    </w:p>
    <w:p w:rsidR="00E72CF6" w:rsidRPr="00D40CF1" w:rsidRDefault="00E72CF6" w:rsidP="00E72CF6">
      <w:pPr>
        <w:pStyle w:val="Heading2"/>
        <w:rPr>
          <w:noProof/>
          <w:lang w:val="sr-Cyrl-CS"/>
        </w:rPr>
      </w:pPr>
      <w:bookmarkStart w:id="66" w:name="_Toc381178787"/>
      <w:bookmarkStart w:id="67" w:name="_Toc381179351"/>
      <w:r w:rsidRPr="00D40CF1">
        <w:rPr>
          <w:noProof/>
          <w:lang w:val="sr-Cyrl-CS"/>
        </w:rPr>
        <w:t>План јавних набавки</w:t>
      </w:r>
      <w:bookmarkEnd w:id="66"/>
      <w:bookmarkEnd w:id="67"/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План јавних набавки је објављен на Порталу Управе за јавне набавке. </w:t>
      </w:r>
    </w:p>
    <w:p w:rsidR="00E72CF6" w:rsidRPr="00D40CF1" w:rsidRDefault="00E72CF6" w:rsidP="00E72CF6">
      <w:pPr>
        <w:ind w:firstLine="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pStyle w:val="Heading1"/>
        <w:rPr>
          <w:noProof/>
          <w:lang w:val="sr-Cyrl-CS"/>
        </w:rPr>
      </w:pPr>
      <w:bookmarkStart w:id="68" w:name="_Toc381178788"/>
      <w:bookmarkStart w:id="69" w:name="_Toc381179352"/>
      <w:r w:rsidRPr="00D40CF1">
        <w:rPr>
          <w:noProof/>
          <w:lang w:val="sr-Cyrl-CS"/>
        </w:rPr>
        <w:t>Информације од јавног значаја</w:t>
      </w:r>
      <w:bookmarkEnd w:id="68"/>
      <w:bookmarkEnd w:id="69"/>
      <w:r w:rsidRPr="00D40CF1">
        <w:rPr>
          <w:noProof/>
          <w:lang w:val="sr-Cyrl-CS"/>
        </w:rPr>
        <w:t xml:space="preserve"> </w:t>
      </w:r>
    </w:p>
    <w:p w:rsidR="00E72CF6" w:rsidRDefault="00E72CF6" w:rsidP="00E72CF6">
      <w:pPr>
        <w:ind w:firstLine="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Подношење Захтева за слободан приступ информацијама од јавног значаја: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Све информације којима Техничка школа располаже, а које су настале у раду или у вези са радом школе, су доступне јавности у складу са Законом о слободном приступу информацијама од јавног значаја („Сл. гласник РС“ број 120/04), осим када су се, према овом закона, стекли услови за искључење или ограничење од слободног приступа информацијама од јавног значаја.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Захтев за приступ информацијама од јавног значаја (у даљем тексту: захтев) Техничкој школи се подноси у складу са чланом 15. Закона о слободном приступу информацијама од јавног значаја писмено.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Захтев мора да садржати: назив и адресу школе, податке о тражиоцу информације (име, презиме, адреса, телефон или други подаци за контакт), што прецизнији опис информације која се тражи (јасно наведена информација која се тражи, односно на шта се </w:t>
      </w:r>
      <w:r w:rsidRPr="00D40CF1">
        <w:rPr>
          <w:rFonts w:ascii="Cambria" w:hAnsi="Cambria" w:cs="Arial"/>
          <w:noProof/>
          <w:lang w:val="sr-Cyrl-CS"/>
        </w:rPr>
        <w:lastRenderedPageBreak/>
        <w:t xml:space="preserve">конкретно она односи) и начин достављања информације. Захтев може, али не мора, да садржи разлоге као и друге податке који олакшавају проналажење тражене информације.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Ако захтев не садржи горе наведене податке, односно ако захтев није уредан, овлашћено лице у школи дужно је да, без надокнаде, поучи тражиоца како да те недостатке отклони,односно да достави тражиоцу упутство о допуни.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Ако тражилац не отклони недостатке у одређеном року, односно у року од 15 дана од дана пријема упутства о допуни, а недостаци су такви да се по захтеву не може поступити, школа доноси закључак о одбацивању захтева као неуредног.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Постоји образац за подношење захтева, али ће школа размотрити и захтев који није сачињен на том обрасцу.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 складу са чланом 16. Закона о слободном приступу информацијама од јавног значаја, школа је дужна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тог документа. Ако школа није у могућности, из оправданих разлога, да у року од 15 дана од дана пријема захтева поступи по истом, дужно је да о томе одмах обавести тражиоца и одреди накнадни рок, који не може бити дужи од 40 дана од дана пријема захтева, у коме ће тражиоца обавестити о поседовању информације, ставити му на увид документ који садржи тражену информацију, изда му, односно упути копију тог документа.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Школа ће заједно са обавештењем о томе да ће тражиоцу ставити на увид документ који садржи тражену информацију, односно издати му копију тог докумета, саопштити тражиоцу време, место и начин на који ће му информација бити стављена на увид, износ нужних трошкова израде копије документа, а у случају да не располаже техничким средствима за израду копије, упознаће тражиоца са могућношћу да употребом своје опреме изради копију.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Увид у документ који садржи тражену информацију врши се у службеним просторијама школе.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Ако удовољи захтеву, школа неће издати посебно решење, него ће о томе сачинити службену белешку.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Ако школа одбије да у целини или делимично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дужана је да донесе решење о одбијању захтева и да то решење писмено образложи, као и да у решењу упути тражиоца на правна средства која може изјавити против таквог решења.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У складу са чланом 17. Закона о слободном приступу информацијама од јавног значаја, увид у документ који садржи тражену информацију је бесплатан.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Копија документа који садржи тражену информацију издаје се уз обавезу тражиоца да плати накнаду нужних трошкова израде те копије.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4F5C3E" w:rsidRDefault="00E72CF6" w:rsidP="00E72CF6">
      <w:pPr>
        <w:ind w:firstLine="720"/>
        <w:jc w:val="both"/>
        <w:rPr>
          <w:rFonts w:ascii="Cambria" w:hAnsi="Cambria" w:cs="Arial"/>
          <w:i/>
          <w:noProof/>
          <w:lang w:val="sr-Cyrl-CS"/>
        </w:rPr>
      </w:pPr>
      <w:r>
        <w:rPr>
          <w:rFonts w:ascii="Cambria" w:hAnsi="Cambria" w:cs="Arial"/>
          <w:noProof/>
          <w:lang w:val="sr-Cyrl-CS"/>
        </w:rPr>
        <w:br w:type="page"/>
      </w:r>
      <w:r w:rsidRPr="004F5C3E">
        <w:rPr>
          <w:rFonts w:ascii="Cambria" w:hAnsi="Cambria" w:cs="Arial"/>
          <w:i/>
          <w:noProof/>
          <w:lang w:val="sr-Cyrl-CS"/>
        </w:rPr>
        <w:lastRenderedPageBreak/>
        <w:t>Образац Захтева за слободан приступ информацијама од јавног значаја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РЕПУБЛИКА СРБИЈА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ТЕХНИЧКА ШКОЛА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>
        <w:rPr>
          <w:rFonts w:ascii="Cambria" w:hAnsi="Cambria" w:cs="Arial"/>
          <w:noProof/>
          <w:lang w:val="sr-Cyrl-CS"/>
        </w:rPr>
        <w:t>БАЈИНА БАШТА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Вука Караџића </w:t>
      </w:r>
      <w:r>
        <w:rPr>
          <w:rFonts w:ascii="Cambria" w:hAnsi="Cambria" w:cs="Arial"/>
          <w:noProof/>
          <w:lang w:val="sr-Cyrl-CS"/>
        </w:rPr>
        <w:t>32</w:t>
      </w: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center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З А Х Т Е В</w:t>
      </w:r>
    </w:p>
    <w:p w:rsidR="00E72CF6" w:rsidRPr="00D40CF1" w:rsidRDefault="00E72CF6" w:rsidP="00E72CF6">
      <w:pPr>
        <w:ind w:firstLine="720"/>
        <w:jc w:val="center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за приступ информацији и од јавног значаја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На основу члана 15. став 1. Закона о слободном приступу информацијама од јавног значаја („Службени гласник РС", број120/04), од горе наведеног органа захтевам*: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- </w:t>
      </w:r>
      <w:r w:rsidRPr="00D40CF1">
        <w:rPr>
          <w:rFonts w:ascii="Cambria" w:hAnsi="Cambria" w:cs="Arial"/>
          <w:noProof/>
          <w:lang w:val="sr-Cyrl-CS"/>
        </w:rPr>
        <w:t xml:space="preserve">обавештење да ли поседује тражену информацију;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-</w:t>
      </w:r>
      <w:r w:rsidRPr="00D40CF1">
        <w:rPr>
          <w:rFonts w:ascii="Cambria" w:hAnsi="Cambria" w:cs="Arial"/>
          <w:noProof/>
          <w:lang w:val="sr-Cyrl-CS"/>
        </w:rPr>
        <w:t xml:space="preserve"> увид у документ који садржи тражену информацију;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-</w:t>
      </w:r>
      <w:r w:rsidRPr="00D40CF1">
        <w:rPr>
          <w:rFonts w:ascii="Cambria" w:hAnsi="Cambria" w:cs="Arial"/>
          <w:noProof/>
          <w:lang w:val="sr-Cyrl-CS"/>
        </w:rPr>
        <w:t xml:space="preserve"> копију документа који садржи тражену информацију;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-</w:t>
      </w:r>
      <w:r w:rsidRPr="00D40CF1">
        <w:rPr>
          <w:rFonts w:ascii="Cambria" w:hAnsi="Cambria" w:cs="Arial"/>
          <w:noProof/>
          <w:lang w:val="sr-Cyrl-CS"/>
        </w:rPr>
        <w:t xml:space="preserve"> достављање копије документа који садржи тражену информацију:** </w:t>
      </w:r>
    </w:p>
    <w:p w:rsidR="00E72CF6" w:rsidRDefault="00E72CF6" w:rsidP="00E72CF6">
      <w:pPr>
        <w:numPr>
          <w:ilvl w:val="0"/>
          <w:numId w:val="30"/>
        </w:numPr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поштом </w:t>
      </w:r>
    </w:p>
    <w:p w:rsidR="00E72CF6" w:rsidRDefault="00E72CF6" w:rsidP="00E72CF6">
      <w:pPr>
        <w:numPr>
          <w:ilvl w:val="0"/>
          <w:numId w:val="30"/>
        </w:numPr>
        <w:jc w:val="both"/>
        <w:rPr>
          <w:rFonts w:ascii="Cambria" w:hAnsi="Cambria" w:cs="Arial"/>
          <w:noProof/>
          <w:lang w:val="sr-Cyrl-CS"/>
        </w:rPr>
      </w:pPr>
      <w:r w:rsidRPr="0094678E">
        <w:rPr>
          <w:rFonts w:ascii="Cambria" w:hAnsi="Cambria" w:cs="Arial"/>
          <w:noProof/>
          <w:lang w:val="sr-Cyrl-CS"/>
        </w:rPr>
        <w:t xml:space="preserve">електронском поштом </w:t>
      </w:r>
    </w:p>
    <w:p w:rsidR="00E72CF6" w:rsidRDefault="00E72CF6" w:rsidP="00E72CF6">
      <w:pPr>
        <w:numPr>
          <w:ilvl w:val="0"/>
          <w:numId w:val="30"/>
        </w:numPr>
        <w:jc w:val="both"/>
        <w:rPr>
          <w:rFonts w:ascii="Cambria" w:hAnsi="Cambria" w:cs="Arial"/>
          <w:noProof/>
          <w:lang w:val="sr-Cyrl-CS"/>
        </w:rPr>
      </w:pPr>
      <w:r w:rsidRPr="0094678E">
        <w:rPr>
          <w:rFonts w:ascii="Cambria" w:hAnsi="Cambria" w:cs="Arial"/>
          <w:noProof/>
          <w:lang w:val="sr-Cyrl-CS"/>
        </w:rPr>
        <w:t xml:space="preserve">факсом </w:t>
      </w:r>
    </w:p>
    <w:p w:rsidR="00E72CF6" w:rsidRPr="0094678E" w:rsidRDefault="00E72CF6" w:rsidP="00E72CF6">
      <w:pPr>
        <w:numPr>
          <w:ilvl w:val="0"/>
          <w:numId w:val="30"/>
        </w:numPr>
        <w:jc w:val="both"/>
        <w:rPr>
          <w:rFonts w:ascii="Cambria" w:hAnsi="Cambria" w:cs="Arial"/>
          <w:noProof/>
          <w:lang w:val="sr-Cyrl-CS"/>
        </w:rPr>
      </w:pPr>
      <w:r w:rsidRPr="0094678E">
        <w:rPr>
          <w:rFonts w:ascii="Cambria" w:hAnsi="Cambria" w:cs="Arial"/>
          <w:noProof/>
          <w:lang w:val="sr-Cyrl-CS"/>
        </w:rPr>
        <w:t xml:space="preserve">на други начин:*** ________________________________________________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Овај захтев се односи на следеће информације: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3B6D57" w:rsidRDefault="00E72CF6" w:rsidP="00E72CF6">
      <w:pPr>
        <w:ind w:firstLine="720"/>
        <w:jc w:val="both"/>
        <w:rPr>
          <w:rFonts w:ascii="Cambria" w:hAnsi="Cambria" w:cs="Arial"/>
          <w:noProof/>
          <w:lang w:val="sr-Latn-CS"/>
        </w:rPr>
      </w:pPr>
      <w:r w:rsidRPr="00D40CF1">
        <w:rPr>
          <w:rFonts w:ascii="Cambria" w:hAnsi="Cambria" w:cs="Arial"/>
          <w:noProof/>
          <w:lang w:val="sr-Cyrl-CS"/>
        </w:rPr>
        <w:t xml:space="preserve">(навести што прецизнији опис информације која се тражи као и друге податке који олакшавају проналажење тражене </w:t>
      </w:r>
      <w:r>
        <w:rPr>
          <w:rFonts w:ascii="Cambria" w:hAnsi="Cambria" w:cs="Arial"/>
          <w:noProof/>
          <w:lang w:val="sr-Cyrl-CS"/>
        </w:rPr>
        <w:t xml:space="preserve"> </w:t>
      </w:r>
      <w:r w:rsidRPr="00D40CF1">
        <w:rPr>
          <w:rFonts w:ascii="Cambria" w:hAnsi="Cambria" w:cs="Arial"/>
          <w:noProof/>
          <w:lang w:val="sr-Cyrl-CS"/>
        </w:rPr>
        <w:t xml:space="preserve">информације)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___________________________________</w:t>
      </w:r>
      <w:r>
        <w:rPr>
          <w:rFonts w:ascii="Cambria" w:hAnsi="Cambria" w:cs="Arial"/>
          <w:noProof/>
          <w:lang w:val="sr-Cyrl-CS"/>
        </w:rPr>
        <w:t>_______________</w:t>
      </w:r>
      <w:r w:rsidRPr="00D40CF1">
        <w:rPr>
          <w:rFonts w:ascii="Cambria" w:hAnsi="Cambria" w:cs="Arial"/>
          <w:noProof/>
          <w:lang w:val="sr-Cyrl-CS"/>
        </w:rPr>
        <w:t xml:space="preserve">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Тражилац информације / Име и презиме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У ____</w:t>
      </w:r>
      <w:r>
        <w:rPr>
          <w:rFonts w:ascii="Cambria" w:hAnsi="Cambria" w:cs="Arial"/>
          <w:noProof/>
          <w:lang w:val="sr-Cyrl-CS"/>
        </w:rPr>
        <w:t xml:space="preserve">______________________, </w:t>
      </w:r>
      <w:r w:rsidRPr="00D40CF1">
        <w:rPr>
          <w:rFonts w:ascii="Cambria" w:hAnsi="Cambria" w:cs="Arial"/>
          <w:noProof/>
          <w:lang w:val="sr-Cyrl-CS"/>
        </w:rPr>
        <w:t xml:space="preserve">дана ________ 20__ годинe </w:t>
      </w: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right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___________________________________ </w:t>
      </w:r>
    </w:p>
    <w:p w:rsidR="00E72CF6" w:rsidRPr="00D40CF1" w:rsidRDefault="00E72CF6" w:rsidP="00E72CF6">
      <w:pPr>
        <w:ind w:firstLine="720"/>
        <w:jc w:val="right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потпис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* У кућици означити која законска права на приступ информацијама желите да остварите.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** У кућици означити начин достављања копије докумената.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 xml:space="preserve">*** Када захтевате други начин достављања обавезно уписати који начин достављања захтевате </w:t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E72CF6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  <w:r w:rsidRPr="00D40CF1">
        <w:rPr>
          <w:rFonts w:ascii="Cambria" w:hAnsi="Cambria" w:cs="Arial"/>
          <w:noProof/>
          <w:lang w:val="sr-Cyrl-CS"/>
        </w:rPr>
        <w:t>Пријем странака се обавља уз претходну најаву и договор, писменим или усменим путем. Техничка школа поступа у складу са Законом о општем управном поступку («Службени листСРЈ», бр. 33/97, 31/2001) када у управним стварима непосредно примењујући прописе, решава о правима, обавезама или правним интересима физичког лица, правног лица или друге странке.</w:t>
      </w:r>
    </w:p>
    <w:p w:rsidR="00E72CF6" w:rsidRPr="009D02A7" w:rsidRDefault="00E72CF6" w:rsidP="009D02A7">
      <w:pPr>
        <w:ind w:firstLine="720"/>
        <w:jc w:val="both"/>
        <w:rPr>
          <w:rFonts w:ascii="Cambria" w:hAnsi="Cambria" w:cs="Arial"/>
          <w:noProof/>
          <w:lang w:val="sr-Cyrl-CS"/>
        </w:rPr>
      </w:pPr>
      <w:r>
        <w:rPr>
          <w:rFonts w:ascii="Cambria" w:hAnsi="Cambria" w:cs="Arial"/>
          <w:noProof/>
          <w:lang w:val="sr-Cyrl-CS"/>
        </w:rPr>
        <w:br w:type="page"/>
      </w:r>
      <w:r>
        <w:rPr>
          <w:lang w:val="sr-Cyrl-CS"/>
        </w:rPr>
        <w:lastRenderedPageBreak/>
        <w:t>САДРЖАЈ</w:t>
      </w:r>
    </w:p>
    <w:p w:rsidR="00E72CF6" w:rsidRDefault="007E31E3" w:rsidP="00E72CF6">
      <w:pPr>
        <w:pStyle w:val="TOC1"/>
        <w:tabs>
          <w:tab w:val="right" w:leader="dot" w:pos="9350"/>
        </w:tabs>
        <w:rPr>
          <w:noProof/>
          <w:lang w:bidi="ar-SA"/>
        </w:rPr>
      </w:pPr>
      <w:r>
        <w:fldChar w:fldCharType="begin"/>
      </w:r>
      <w:r w:rsidR="00E72CF6">
        <w:instrText xml:space="preserve"> TOC \o "1-3" \h \z \u </w:instrText>
      </w:r>
      <w:r>
        <w:fldChar w:fldCharType="separate"/>
      </w:r>
      <w:hyperlink w:anchor="_Toc381179318" w:history="1">
        <w:r w:rsidR="00E72CF6" w:rsidRPr="00BF2711">
          <w:rPr>
            <w:rStyle w:val="Hyperlink"/>
            <w:noProof/>
            <w:lang w:val="sr-Cyrl-CS"/>
          </w:rPr>
          <w:t>ОПШТЕ ИНФОРМАЦИЈЕ ЗНАЧАЈНЕ ЗА ЈАВНОСТ РАДА ТЕХНИЧКЕ ШКОЛЕ БАЈИНА БАШТА</w:t>
        </w:r>
        <w:r w:rsidR="00E72C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2CF6" w:rsidRDefault="00383FA2" w:rsidP="00E72CF6">
      <w:pPr>
        <w:pStyle w:val="TOC1"/>
        <w:tabs>
          <w:tab w:val="right" w:leader="dot" w:pos="9350"/>
        </w:tabs>
        <w:rPr>
          <w:noProof/>
          <w:lang w:bidi="ar-SA"/>
        </w:rPr>
      </w:pPr>
      <w:hyperlink w:anchor="_Toc381179319" w:history="1">
        <w:r w:rsidR="00E72CF6" w:rsidRPr="00BF2711">
          <w:rPr>
            <w:rStyle w:val="Hyperlink"/>
            <w:noProof/>
            <w:lang w:val="sr-Cyrl-CS"/>
          </w:rPr>
          <w:t>ОРГАНИЗАЦИОНО ФУНКЦИОНИСАЊЕ РАДА ШКОЛЕ</w:t>
        </w:r>
        <w:r w:rsidR="00E72CF6">
          <w:rPr>
            <w:noProof/>
            <w:webHidden/>
          </w:rPr>
          <w:tab/>
        </w:r>
        <w:r w:rsidR="007E31E3"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_Toc381179319 \h </w:instrText>
        </w:r>
        <w:r w:rsidR="007E31E3">
          <w:rPr>
            <w:noProof/>
            <w:webHidden/>
          </w:rPr>
        </w:r>
        <w:r w:rsidR="007E31E3"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4</w:t>
        </w:r>
        <w:r w:rsidR="007E31E3">
          <w:rPr>
            <w:noProof/>
            <w:webHidden/>
          </w:rPr>
          <w:fldChar w:fldCharType="end"/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20" w:history="1">
        <w:r w:rsidR="00E72CF6" w:rsidRPr="00BF2711">
          <w:rPr>
            <w:rStyle w:val="Hyperlink"/>
            <w:noProof/>
            <w:lang w:val="sr-Cyrl-CS"/>
          </w:rPr>
          <w:t>Орган управљања</w:t>
        </w:r>
        <w:r w:rsidR="00E72CF6">
          <w:rPr>
            <w:noProof/>
            <w:webHidden/>
          </w:rPr>
          <w:tab/>
        </w:r>
        <w:r w:rsidR="007E31E3"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_Toc381179320 \h </w:instrText>
        </w:r>
        <w:r w:rsidR="007E31E3">
          <w:rPr>
            <w:noProof/>
            <w:webHidden/>
          </w:rPr>
        </w:r>
        <w:r w:rsidR="007E31E3"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4</w:t>
        </w:r>
        <w:r w:rsidR="007E31E3">
          <w:rPr>
            <w:noProof/>
            <w:webHidden/>
          </w:rPr>
          <w:fldChar w:fldCharType="end"/>
        </w:r>
      </w:hyperlink>
    </w:p>
    <w:p w:rsidR="00E72CF6" w:rsidRDefault="00383FA2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21" w:history="1">
        <w:r w:rsidR="00E72CF6" w:rsidRPr="00BF2711">
          <w:rPr>
            <w:rStyle w:val="Hyperlink"/>
            <w:noProof/>
            <w:lang w:val="sr-Cyrl-CS"/>
          </w:rPr>
          <w:t>Школски одбор</w:t>
        </w:r>
        <w:r w:rsidR="00E72CF6">
          <w:rPr>
            <w:noProof/>
            <w:webHidden/>
          </w:rPr>
          <w:tab/>
        </w:r>
        <w:r w:rsidR="007E31E3"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_Toc381179321 \h </w:instrText>
        </w:r>
        <w:r w:rsidR="007E31E3">
          <w:rPr>
            <w:noProof/>
            <w:webHidden/>
          </w:rPr>
        </w:r>
        <w:r w:rsidR="007E31E3"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4</w:t>
        </w:r>
        <w:r w:rsidR="007E31E3">
          <w:rPr>
            <w:noProof/>
            <w:webHidden/>
          </w:rPr>
          <w:fldChar w:fldCharType="end"/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22" w:history="1">
        <w:r w:rsidR="00E72CF6" w:rsidRPr="00BF2711">
          <w:rPr>
            <w:rStyle w:val="Hyperlink"/>
            <w:noProof/>
            <w:lang w:val="sr-Cyrl-CS"/>
          </w:rPr>
          <w:t>Орган руковођења</w:t>
        </w:r>
        <w:r w:rsidR="00E72CF6">
          <w:rPr>
            <w:noProof/>
            <w:webHidden/>
          </w:rPr>
          <w:tab/>
        </w:r>
        <w:r w:rsidR="007E31E3"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_Toc381179322 \h </w:instrText>
        </w:r>
        <w:r w:rsidR="007E31E3">
          <w:rPr>
            <w:noProof/>
            <w:webHidden/>
          </w:rPr>
        </w:r>
        <w:r w:rsidR="007E31E3"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5</w:t>
        </w:r>
        <w:r w:rsidR="007E31E3">
          <w:rPr>
            <w:noProof/>
            <w:webHidden/>
          </w:rPr>
          <w:fldChar w:fldCharType="end"/>
        </w:r>
      </w:hyperlink>
    </w:p>
    <w:p w:rsidR="00E72CF6" w:rsidRDefault="00383FA2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23" w:history="1">
        <w:r w:rsidR="00E72CF6" w:rsidRPr="00BF2711">
          <w:rPr>
            <w:rStyle w:val="Hyperlink"/>
            <w:noProof/>
            <w:lang w:val="sr-Cyrl-CS"/>
          </w:rPr>
          <w:t>Директор Школе</w:t>
        </w:r>
        <w:r w:rsidR="00E72CF6">
          <w:rPr>
            <w:noProof/>
            <w:webHidden/>
          </w:rPr>
          <w:tab/>
        </w:r>
        <w:r w:rsidR="007E31E3"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_Toc381179323 \h </w:instrText>
        </w:r>
        <w:r w:rsidR="007E31E3">
          <w:rPr>
            <w:noProof/>
            <w:webHidden/>
          </w:rPr>
        </w:r>
        <w:r w:rsidR="007E31E3"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5</w:t>
        </w:r>
        <w:r w:rsidR="007E31E3">
          <w:rPr>
            <w:noProof/>
            <w:webHidden/>
          </w:rPr>
          <w:fldChar w:fldCharType="end"/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24" w:history="1">
        <w:r w:rsidR="00E72CF6" w:rsidRPr="00BF2711">
          <w:rPr>
            <w:rStyle w:val="Hyperlink"/>
            <w:noProof/>
            <w:lang w:val="sr-Cyrl-CS"/>
          </w:rPr>
          <w:t>Саветодавни орган</w:t>
        </w:r>
        <w:r w:rsidR="00E72CF6">
          <w:rPr>
            <w:noProof/>
            <w:webHidden/>
          </w:rPr>
          <w:tab/>
        </w:r>
        <w:r w:rsidR="007E31E3"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_Toc381179324 \h </w:instrText>
        </w:r>
        <w:r w:rsidR="007E31E3">
          <w:rPr>
            <w:noProof/>
            <w:webHidden/>
          </w:rPr>
        </w:r>
        <w:r w:rsidR="007E31E3"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6</w:t>
        </w:r>
        <w:r w:rsidR="007E31E3">
          <w:rPr>
            <w:noProof/>
            <w:webHidden/>
          </w:rPr>
          <w:fldChar w:fldCharType="end"/>
        </w:r>
      </w:hyperlink>
    </w:p>
    <w:p w:rsidR="00E72CF6" w:rsidRDefault="00383FA2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25" w:history="1">
        <w:r w:rsidR="00E72CF6" w:rsidRPr="00BF2711">
          <w:rPr>
            <w:rStyle w:val="Hyperlink"/>
            <w:noProof/>
            <w:lang w:val="sr-Cyrl-CS"/>
          </w:rPr>
          <w:t>Савет родитеља</w:t>
        </w:r>
        <w:r w:rsidR="00E72CF6">
          <w:rPr>
            <w:noProof/>
            <w:webHidden/>
          </w:rPr>
          <w:tab/>
        </w:r>
        <w:r w:rsidR="007E31E3"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_Toc381179325 \h </w:instrText>
        </w:r>
        <w:r w:rsidR="007E31E3">
          <w:rPr>
            <w:noProof/>
            <w:webHidden/>
          </w:rPr>
        </w:r>
        <w:r w:rsidR="007E31E3"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6</w:t>
        </w:r>
        <w:r w:rsidR="007E31E3">
          <w:rPr>
            <w:noProof/>
            <w:webHidden/>
          </w:rPr>
          <w:fldChar w:fldCharType="end"/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26" w:history="1">
        <w:r w:rsidR="00E72CF6" w:rsidRPr="00BF2711">
          <w:rPr>
            <w:rStyle w:val="Hyperlink"/>
            <w:noProof/>
            <w:lang w:val="sr-Cyrl-CS"/>
          </w:rPr>
          <w:t>Наставно особље</w:t>
        </w:r>
        <w:r w:rsidR="00E72CF6">
          <w:rPr>
            <w:noProof/>
            <w:webHidden/>
          </w:rPr>
          <w:tab/>
        </w:r>
        <w:r w:rsidR="007E31E3"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_Toc381179326 \h </w:instrText>
        </w:r>
        <w:r w:rsidR="007E31E3">
          <w:rPr>
            <w:noProof/>
            <w:webHidden/>
          </w:rPr>
        </w:r>
        <w:r w:rsidR="007E31E3"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9</w:t>
        </w:r>
        <w:r w:rsidR="007E31E3">
          <w:rPr>
            <w:noProof/>
            <w:webHidden/>
          </w:rPr>
          <w:fldChar w:fldCharType="end"/>
        </w:r>
      </w:hyperlink>
    </w:p>
    <w:p w:rsidR="00E72CF6" w:rsidRDefault="00383FA2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27" w:history="1">
        <w:r w:rsidR="00E72CF6" w:rsidRPr="00BF2711">
          <w:rPr>
            <w:rStyle w:val="Hyperlink"/>
            <w:noProof/>
            <w:lang w:val="sr-Cyrl-CS"/>
          </w:rPr>
          <w:t>Наставници</w:t>
        </w:r>
        <w:r w:rsidR="00E72CF6">
          <w:rPr>
            <w:noProof/>
            <w:webHidden/>
          </w:rPr>
          <w:tab/>
        </w:r>
        <w:r w:rsidR="007E31E3"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_Toc381179327 \h </w:instrText>
        </w:r>
        <w:r w:rsidR="007E31E3">
          <w:rPr>
            <w:noProof/>
            <w:webHidden/>
          </w:rPr>
        </w:r>
        <w:r w:rsidR="007E31E3"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9</w:t>
        </w:r>
        <w:r w:rsidR="007E31E3">
          <w:rPr>
            <w:noProof/>
            <w:webHidden/>
          </w:rPr>
          <w:fldChar w:fldCharType="end"/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28" w:history="1">
        <w:r w:rsidR="00E72CF6" w:rsidRPr="00BF2711">
          <w:rPr>
            <w:rStyle w:val="Hyperlink"/>
            <w:noProof/>
            <w:lang w:val="sr-Cyrl-CS"/>
          </w:rPr>
          <w:t>Стручни сарадници</w:t>
        </w:r>
        <w:r w:rsidR="00E72CF6">
          <w:rPr>
            <w:noProof/>
            <w:webHidden/>
          </w:rPr>
          <w:tab/>
        </w:r>
        <w:r w:rsidR="007E31E3">
          <w:rPr>
            <w:noProof/>
            <w:webHidden/>
          </w:rPr>
          <w:fldChar w:fldCharType="begin"/>
        </w:r>
        <w:r w:rsidR="00E72CF6">
          <w:rPr>
            <w:noProof/>
            <w:webHidden/>
          </w:rPr>
          <w:instrText xml:space="preserve"> PAGEREF _Toc381179328 \h </w:instrText>
        </w:r>
        <w:r w:rsidR="007E31E3">
          <w:rPr>
            <w:noProof/>
            <w:webHidden/>
          </w:rPr>
        </w:r>
        <w:r w:rsidR="007E31E3">
          <w:rPr>
            <w:noProof/>
            <w:webHidden/>
          </w:rPr>
          <w:fldChar w:fldCharType="separate"/>
        </w:r>
        <w:r w:rsidR="006A7CD8">
          <w:rPr>
            <w:noProof/>
            <w:webHidden/>
          </w:rPr>
          <w:t>12</w:t>
        </w:r>
        <w:r w:rsidR="007E31E3">
          <w:rPr>
            <w:noProof/>
            <w:webHidden/>
          </w:rPr>
          <w:fldChar w:fldCharType="end"/>
        </w:r>
      </w:hyperlink>
    </w:p>
    <w:p w:rsidR="00E72CF6" w:rsidRPr="00980A80" w:rsidRDefault="00383FA2" w:rsidP="00E72CF6">
      <w:pPr>
        <w:pStyle w:val="TOC3"/>
        <w:tabs>
          <w:tab w:val="right" w:leader="dot" w:pos="9350"/>
        </w:tabs>
        <w:rPr>
          <w:noProof/>
          <w:lang w:val="sr-Cyrl-RS" w:bidi="ar-SA"/>
        </w:rPr>
      </w:pPr>
      <w:hyperlink w:anchor="_Toc381179329" w:history="1">
        <w:r w:rsidR="00E72CF6" w:rsidRPr="00BF2711">
          <w:rPr>
            <w:rStyle w:val="Hyperlink"/>
            <w:noProof/>
            <w:lang w:val="sr-Cyrl-CS"/>
          </w:rPr>
          <w:t>Педагог</w:t>
        </w:r>
        <w:r w:rsidR="00E72CF6">
          <w:rPr>
            <w:noProof/>
            <w:webHidden/>
          </w:rPr>
          <w:tab/>
        </w:r>
        <w:r w:rsidR="00980A80">
          <w:rPr>
            <w:noProof/>
            <w:webHidden/>
            <w:lang w:val="sr-Cyrl-RS"/>
          </w:rPr>
          <w:t>15</w:t>
        </w:r>
      </w:hyperlink>
    </w:p>
    <w:p w:rsidR="00E72CF6" w:rsidRDefault="00383FA2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30" w:history="1">
        <w:r w:rsidR="00E72CF6" w:rsidRPr="00BF2711">
          <w:rPr>
            <w:rStyle w:val="Hyperlink"/>
            <w:noProof/>
            <w:lang w:val="sr-Cyrl-CS"/>
          </w:rPr>
          <w:t>Библиотекар</w:t>
        </w:r>
        <w:r w:rsidR="00E72CF6">
          <w:rPr>
            <w:noProof/>
            <w:webHidden/>
          </w:rPr>
          <w:tab/>
        </w:r>
        <w:r w:rsidR="00980A80">
          <w:rPr>
            <w:noProof/>
            <w:webHidden/>
            <w:lang w:val="sr-Cyrl-RS"/>
          </w:rPr>
          <w:t>15</w:t>
        </w:r>
      </w:hyperlink>
    </w:p>
    <w:p w:rsidR="00E72CF6" w:rsidRDefault="00383FA2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31" w:history="1">
        <w:r w:rsidR="00E72CF6" w:rsidRPr="00BF2711">
          <w:rPr>
            <w:rStyle w:val="Hyperlink"/>
            <w:noProof/>
            <w:lang w:val="sr-Cyrl-CS"/>
          </w:rPr>
          <w:t>Координатор практичне и теоретске наставе</w:t>
        </w:r>
        <w:r w:rsidR="00E72CF6">
          <w:rPr>
            <w:noProof/>
            <w:webHidden/>
          </w:rPr>
          <w:tab/>
        </w:r>
        <w:r w:rsidR="00980A80">
          <w:rPr>
            <w:noProof/>
            <w:webHidden/>
            <w:lang w:val="sr-Cyrl-RS"/>
          </w:rPr>
          <w:t>15</w:t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32" w:history="1">
        <w:r w:rsidR="00E72CF6" w:rsidRPr="00BF2711">
          <w:rPr>
            <w:rStyle w:val="Hyperlink"/>
            <w:noProof/>
            <w:lang w:val="sr-Cyrl-CS"/>
          </w:rPr>
          <w:t>Администаративно-финансијско особље</w:t>
        </w:r>
        <w:r w:rsidR="00E72CF6">
          <w:rPr>
            <w:noProof/>
            <w:webHidden/>
          </w:rPr>
          <w:tab/>
        </w:r>
        <w:r w:rsidR="00980A80">
          <w:rPr>
            <w:noProof/>
            <w:webHidden/>
            <w:lang w:val="sr-Cyrl-RS"/>
          </w:rPr>
          <w:t>15</w:t>
        </w:r>
      </w:hyperlink>
    </w:p>
    <w:p w:rsidR="00E72CF6" w:rsidRDefault="00383FA2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33" w:history="1">
        <w:r w:rsidR="00E72CF6" w:rsidRPr="00BF2711">
          <w:rPr>
            <w:rStyle w:val="Hyperlink"/>
            <w:noProof/>
            <w:lang w:val="sr-Cyrl-CS"/>
          </w:rPr>
          <w:t>Секретар</w:t>
        </w:r>
        <w:r w:rsidR="00E72CF6">
          <w:rPr>
            <w:noProof/>
            <w:webHidden/>
          </w:rPr>
          <w:tab/>
        </w:r>
        <w:r w:rsidR="00980A80">
          <w:rPr>
            <w:noProof/>
            <w:webHidden/>
            <w:lang w:val="sr-Cyrl-RS"/>
          </w:rPr>
          <w:t>16</w:t>
        </w:r>
      </w:hyperlink>
    </w:p>
    <w:p w:rsidR="00E72CF6" w:rsidRDefault="00383FA2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34" w:history="1">
        <w:r w:rsidR="00E72CF6" w:rsidRPr="00BF2711">
          <w:rPr>
            <w:rStyle w:val="Hyperlink"/>
            <w:noProof/>
            <w:lang w:val="sr-Cyrl-CS"/>
          </w:rPr>
          <w:t>Шеф рачуноводства</w:t>
        </w:r>
        <w:r w:rsidR="00E72CF6">
          <w:rPr>
            <w:noProof/>
            <w:webHidden/>
          </w:rPr>
          <w:tab/>
        </w:r>
        <w:r w:rsidR="00980A80">
          <w:rPr>
            <w:noProof/>
            <w:webHidden/>
            <w:lang w:val="sr-Cyrl-RS"/>
          </w:rPr>
          <w:t>16</w:t>
        </w:r>
      </w:hyperlink>
    </w:p>
    <w:p w:rsidR="00E72CF6" w:rsidRDefault="00383FA2" w:rsidP="00E72CF6">
      <w:pPr>
        <w:pStyle w:val="TOC3"/>
        <w:tabs>
          <w:tab w:val="right" w:leader="dot" w:pos="9350"/>
        </w:tabs>
        <w:rPr>
          <w:noProof/>
          <w:lang w:bidi="ar-SA"/>
        </w:rPr>
      </w:pPr>
      <w:hyperlink w:anchor="_Toc381179335" w:history="1">
        <w:r w:rsidR="00E72CF6" w:rsidRPr="00BF2711">
          <w:rPr>
            <w:rStyle w:val="Hyperlink"/>
            <w:noProof/>
            <w:lang w:val="sr-Cyrl-CS"/>
          </w:rPr>
          <w:t>Помоћно-техничко особље</w:t>
        </w:r>
        <w:r w:rsidR="00E72CF6">
          <w:rPr>
            <w:noProof/>
            <w:webHidden/>
          </w:rPr>
          <w:tab/>
        </w:r>
        <w:r w:rsidR="00980A80">
          <w:rPr>
            <w:noProof/>
            <w:webHidden/>
            <w:lang w:val="sr-Cyrl-RS"/>
          </w:rPr>
          <w:t>16</w:t>
        </w:r>
      </w:hyperlink>
    </w:p>
    <w:p w:rsidR="00E72CF6" w:rsidRDefault="00383FA2" w:rsidP="00E72CF6">
      <w:pPr>
        <w:pStyle w:val="TOC1"/>
        <w:tabs>
          <w:tab w:val="right" w:leader="dot" w:pos="9350"/>
        </w:tabs>
        <w:rPr>
          <w:noProof/>
          <w:lang w:bidi="ar-SA"/>
        </w:rPr>
      </w:pPr>
      <w:hyperlink w:anchor="_Toc381179336" w:history="1">
        <w:r w:rsidR="00E72CF6" w:rsidRPr="00BF2711">
          <w:rPr>
            <w:rStyle w:val="Hyperlink"/>
            <w:noProof/>
            <w:lang w:val="sr-Cyrl-CS"/>
          </w:rPr>
          <w:t>СТРУЧНИ ОРГАНИ, ТИМОВИ, ВЕЋА И ПЕДАГОШКИ КОЛЕГИЈУМ</w:t>
        </w:r>
        <w:r w:rsidR="00E72CF6">
          <w:rPr>
            <w:noProof/>
            <w:webHidden/>
          </w:rPr>
          <w:tab/>
        </w:r>
        <w:r w:rsidR="00980A80">
          <w:rPr>
            <w:noProof/>
            <w:webHidden/>
            <w:lang w:val="sr-Cyrl-RS"/>
          </w:rPr>
          <w:t>17</w:t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37" w:history="1">
        <w:r w:rsidR="00E72CF6" w:rsidRPr="00BF2711">
          <w:rPr>
            <w:rStyle w:val="Hyperlink"/>
            <w:noProof/>
            <w:lang w:val="sr-Cyrl-CS"/>
          </w:rPr>
          <w:t>Наставничко веће</w:t>
        </w:r>
        <w:r w:rsidR="00E72CF6">
          <w:rPr>
            <w:noProof/>
            <w:webHidden/>
          </w:rPr>
          <w:tab/>
        </w:r>
        <w:r w:rsidR="00980A80">
          <w:rPr>
            <w:noProof/>
            <w:webHidden/>
            <w:lang w:val="sr-Cyrl-RS"/>
          </w:rPr>
          <w:t>17</w:t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38" w:history="1">
        <w:r w:rsidR="00E72CF6" w:rsidRPr="00BF2711">
          <w:rPr>
            <w:rStyle w:val="Hyperlink"/>
            <w:noProof/>
            <w:lang w:val="sr-Cyrl-CS"/>
          </w:rPr>
          <w:t>Одељенско веће</w:t>
        </w:r>
        <w:r w:rsidR="00E72CF6">
          <w:rPr>
            <w:noProof/>
            <w:webHidden/>
          </w:rPr>
          <w:tab/>
        </w:r>
        <w:r w:rsidR="00980A80">
          <w:rPr>
            <w:noProof/>
            <w:webHidden/>
            <w:lang w:val="sr-Cyrl-RS"/>
          </w:rPr>
          <w:t>18</w:t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40" w:history="1">
        <w:r w:rsidR="00E72CF6" w:rsidRPr="00BF2711">
          <w:rPr>
            <w:rStyle w:val="Hyperlink"/>
            <w:noProof/>
            <w:lang w:val="sr-Cyrl-CS"/>
          </w:rPr>
          <w:t>Стручна већа</w:t>
        </w:r>
        <w:r w:rsidR="00E72CF6">
          <w:rPr>
            <w:noProof/>
            <w:webHidden/>
          </w:rPr>
          <w:tab/>
        </w:r>
        <w:r w:rsidR="00980A80">
          <w:rPr>
            <w:noProof/>
            <w:webHidden/>
            <w:lang w:val="sr-Cyrl-RS"/>
          </w:rPr>
          <w:t>19</w:t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41" w:history="1">
        <w:r w:rsidR="00E72CF6" w:rsidRPr="00BF2711">
          <w:rPr>
            <w:rStyle w:val="Hyperlink"/>
            <w:noProof/>
            <w:lang w:val="sr-Cyrl-CS"/>
          </w:rPr>
          <w:t>Стручни активи</w:t>
        </w:r>
        <w:r w:rsidR="00E72CF6">
          <w:rPr>
            <w:noProof/>
            <w:webHidden/>
          </w:rPr>
          <w:tab/>
        </w:r>
        <w:r w:rsidR="00980A80">
          <w:rPr>
            <w:noProof/>
            <w:webHidden/>
            <w:lang w:val="sr-Cyrl-RS"/>
          </w:rPr>
          <w:t>20</w:t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42" w:history="1">
        <w:r w:rsidR="00E72CF6" w:rsidRPr="00BF2711">
          <w:rPr>
            <w:rStyle w:val="Hyperlink"/>
            <w:noProof/>
            <w:lang w:val="sr-Cyrl-CS"/>
          </w:rPr>
          <w:t>Педагошки колегијум</w:t>
        </w:r>
        <w:r w:rsidR="00E72CF6">
          <w:rPr>
            <w:noProof/>
            <w:webHidden/>
          </w:rPr>
          <w:tab/>
        </w:r>
        <w:r w:rsidR="00980A80">
          <w:rPr>
            <w:noProof/>
            <w:webHidden/>
            <w:lang w:val="sr-Cyrl-RS"/>
          </w:rPr>
          <w:t>20</w:t>
        </w:r>
      </w:hyperlink>
    </w:p>
    <w:p w:rsidR="00E72CF6" w:rsidRDefault="00383FA2" w:rsidP="00E72CF6">
      <w:pPr>
        <w:pStyle w:val="TOC1"/>
        <w:tabs>
          <w:tab w:val="right" w:leader="dot" w:pos="9350"/>
        </w:tabs>
        <w:rPr>
          <w:noProof/>
          <w:lang w:bidi="ar-SA"/>
        </w:rPr>
      </w:pPr>
      <w:hyperlink w:anchor="_Toc381179343" w:history="1">
        <w:r w:rsidR="00E72CF6" w:rsidRPr="00BF2711">
          <w:rPr>
            <w:rStyle w:val="Hyperlink"/>
            <w:noProof/>
            <w:lang w:val="sr-Cyrl-CS"/>
          </w:rPr>
          <w:t>УЧЕНИЦИ</w:t>
        </w:r>
        <w:r w:rsidR="00E72CF6">
          <w:rPr>
            <w:noProof/>
            <w:webHidden/>
          </w:rPr>
          <w:tab/>
        </w:r>
        <w:r w:rsidR="00980A80">
          <w:rPr>
            <w:noProof/>
            <w:webHidden/>
            <w:lang w:val="sr-Cyrl-RS"/>
          </w:rPr>
          <w:t>21</w:t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44" w:history="1">
        <w:r w:rsidR="00E72CF6" w:rsidRPr="00BF2711">
          <w:rPr>
            <w:rStyle w:val="Hyperlink"/>
            <w:noProof/>
            <w:lang w:val="sr-Cyrl-CS"/>
          </w:rPr>
          <w:t>Упис ученика</w:t>
        </w:r>
        <w:r w:rsidR="00E72CF6">
          <w:rPr>
            <w:noProof/>
            <w:webHidden/>
          </w:rPr>
          <w:tab/>
        </w:r>
        <w:r w:rsidR="00E96C36">
          <w:rPr>
            <w:noProof/>
            <w:webHidden/>
            <w:lang w:val="sr-Cyrl-RS"/>
          </w:rPr>
          <w:t>21</w:t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45" w:history="1">
        <w:r w:rsidR="00E72CF6" w:rsidRPr="00BF2711">
          <w:rPr>
            <w:rStyle w:val="Hyperlink"/>
            <w:noProof/>
            <w:lang w:val="sr-Cyrl-CS"/>
          </w:rPr>
          <w:t>Ванредни ученици</w:t>
        </w:r>
        <w:r w:rsidR="00E72CF6">
          <w:rPr>
            <w:noProof/>
            <w:webHidden/>
          </w:rPr>
          <w:tab/>
        </w:r>
        <w:r w:rsidR="00E96C36">
          <w:rPr>
            <w:noProof/>
            <w:webHidden/>
            <w:lang w:val="sr-Cyrl-RS"/>
          </w:rPr>
          <w:t>23</w:t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46" w:history="1">
        <w:r w:rsidR="00E72CF6" w:rsidRPr="00BF2711">
          <w:rPr>
            <w:rStyle w:val="Hyperlink"/>
            <w:noProof/>
            <w:lang w:val="sr-Cyrl-CS"/>
          </w:rPr>
          <w:t>Цене за ванредно школовање</w:t>
        </w:r>
        <w:r w:rsidR="00E72CF6">
          <w:rPr>
            <w:noProof/>
            <w:webHidden/>
          </w:rPr>
          <w:tab/>
        </w:r>
        <w:r w:rsidR="00E96C36">
          <w:rPr>
            <w:noProof/>
            <w:webHidden/>
            <w:lang w:val="sr-Cyrl-RS"/>
          </w:rPr>
          <w:t>23</w:t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47" w:history="1">
        <w:r w:rsidR="00E72CF6" w:rsidRPr="00BF2711">
          <w:rPr>
            <w:rStyle w:val="Hyperlink"/>
            <w:noProof/>
            <w:lang w:val="sr-Cyrl-CS"/>
          </w:rPr>
          <w:t>Испи</w:t>
        </w:r>
        <w:r w:rsidR="00E72CF6">
          <w:rPr>
            <w:rStyle w:val="Hyperlink"/>
            <w:noProof/>
            <w:lang w:val="sr-Cyrl-CS"/>
          </w:rPr>
          <w:t>т</w:t>
        </w:r>
        <w:r w:rsidR="00E72CF6" w:rsidRPr="00BF2711">
          <w:rPr>
            <w:rStyle w:val="Hyperlink"/>
            <w:noProof/>
            <w:lang w:val="sr-Cyrl-CS"/>
          </w:rPr>
          <w:t>ни рокови</w:t>
        </w:r>
        <w:r w:rsidR="00E72CF6">
          <w:rPr>
            <w:noProof/>
            <w:webHidden/>
          </w:rPr>
          <w:tab/>
        </w:r>
        <w:r w:rsidR="00E96C36">
          <w:rPr>
            <w:noProof/>
            <w:webHidden/>
            <w:lang w:val="sr-Cyrl-RS"/>
          </w:rPr>
          <w:t>23</w:t>
        </w:r>
      </w:hyperlink>
    </w:p>
    <w:p w:rsidR="00E72CF6" w:rsidRDefault="00383FA2" w:rsidP="00E72CF6">
      <w:pPr>
        <w:pStyle w:val="TOC1"/>
        <w:tabs>
          <w:tab w:val="right" w:leader="dot" w:pos="9350"/>
        </w:tabs>
        <w:rPr>
          <w:noProof/>
          <w:lang w:bidi="ar-SA"/>
        </w:rPr>
      </w:pPr>
      <w:hyperlink w:anchor="_Toc381179348" w:history="1">
        <w:r w:rsidR="00E72CF6" w:rsidRPr="00BF2711">
          <w:rPr>
            <w:rStyle w:val="Hyperlink"/>
            <w:noProof/>
            <w:lang w:val="sr-Cyrl-CS"/>
          </w:rPr>
          <w:t>ПРОПИСИ И ДРУГИ ПРАВНИ АКАТИ КОЈИ СЕ НАЈЧЕШЋЕ ПРИМЕЊУЈУ У РАДУ ШКОЛЕ</w:t>
        </w:r>
        <w:r w:rsidR="00E72CF6">
          <w:rPr>
            <w:noProof/>
            <w:webHidden/>
          </w:rPr>
          <w:tab/>
        </w:r>
        <w:r w:rsidR="00E96C36">
          <w:rPr>
            <w:noProof/>
            <w:webHidden/>
            <w:lang w:val="sr-Cyrl-RS"/>
          </w:rPr>
          <w:t>24</w:t>
        </w:r>
      </w:hyperlink>
    </w:p>
    <w:p w:rsidR="00E72CF6" w:rsidRDefault="00383FA2" w:rsidP="00E72CF6">
      <w:pPr>
        <w:pStyle w:val="TOC1"/>
        <w:tabs>
          <w:tab w:val="right" w:leader="dot" w:pos="9350"/>
        </w:tabs>
        <w:rPr>
          <w:noProof/>
          <w:lang w:bidi="ar-SA"/>
        </w:rPr>
      </w:pPr>
      <w:hyperlink w:anchor="_Toc381179349" w:history="1">
        <w:r w:rsidR="00E72CF6" w:rsidRPr="00BF2711">
          <w:rPr>
            <w:rStyle w:val="Hyperlink"/>
            <w:noProof/>
            <w:lang w:val="sr-Cyrl-CS"/>
          </w:rPr>
          <w:t>ФИНАНСИЈСКО ПОСЛОВАЊЕ ШКОЛЕ</w:t>
        </w:r>
        <w:r w:rsidR="00E72CF6">
          <w:rPr>
            <w:noProof/>
            <w:webHidden/>
          </w:rPr>
          <w:tab/>
        </w:r>
        <w:r w:rsidR="00E96C36">
          <w:rPr>
            <w:noProof/>
            <w:webHidden/>
            <w:lang w:val="sr-Cyrl-RS"/>
          </w:rPr>
          <w:t>24</w:t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50" w:history="1">
        <w:r w:rsidR="00E72CF6" w:rsidRPr="00BF2711">
          <w:rPr>
            <w:rStyle w:val="Hyperlink"/>
            <w:noProof/>
            <w:lang w:val="sr-Cyrl-CS"/>
          </w:rPr>
          <w:t>Финансијски план</w:t>
        </w:r>
        <w:r w:rsidR="00E72CF6">
          <w:rPr>
            <w:noProof/>
            <w:webHidden/>
          </w:rPr>
          <w:tab/>
        </w:r>
        <w:r w:rsidR="00E96C36">
          <w:rPr>
            <w:noProof/>
            <w:webHidden/>
            <w:lang w:val="sr-Cyrl-RS"/>
          </w:rPr>
          <w:t>24</w:t>
        </w:r>
      </w:hyperlink>
    </w:p>
    <w:p w:rsidR="00E72CF6" w:rsidRDefault="00383FA2" w:rsidP="00E72CF6">
      <w:pPr>
        <w:pStyle w:val="TOC2"/>
        <w:tabs>
          <w:tab w:val="right" w:leader="dot" w:pos="9350"/>
        </w:tabs>
        <w:rPr>
          <w:noProof/>
          <w:lang w:bidi="ar-SA"/>
        </w:rPr>
      </w:pPr>
      <w:hyperlink w:anchor="_Toc381179351" w:history="1">
        <w:r w:rsidR="00E72CF6" w:rsidRPr="00BF2711">
          <w:rPr>
            <w:rStyle w:val="Hyperlink"/>
            <w:noProof/>
            <w:lang w:val="sr-Cyrl-CS"/>
          </w:rPr>
          <w:t>План јавних набавки</w:t>
        </w:r>
        <w:r w:rsidR="00E72CF6">
          <w:rPr>
            <w:noProof/>
            <w:webHidden/>
          </w:rPr>
          <w:tab/>
        </w:r>
        <w:r w:rsidR="00E96C36">
          <w:rPr>
            <w:noProof/>
            <w:webHidden/>
            <w:lang w:val="sr-Cyrl-RS"/>
          </w:rPr>
          <w:t>24</w:t>
        </w:r>
      </w:hyperlink>
    </w:p>
    <w:p w:rsidR="00E72CF6" w:rsidRDefault="00383FA2" w:rsidP="00E72CF6">
      <w:pPr>
        <w:pStyle w:val="TOC1"/>
        <w:tabs>
          <w:tab w:val="right" w:leader="dot" w:pos="9350"/>
        </w:tabs>
        <w:rPr>
          <w:noProof/>
          <w:lang w:bidi="ar-SA"/>
        </w:rPr>
      </w:pPr>
      <w:hyperlink w:anchor="_Toc381179352" w:history="1">
        <w:r w:rsidR="00E72CF6" w:rsidRPr="00BF2711">
          <w:rPr>
            <w:rStyle w:val="Hyperlink"/>
            <w:noProof/>
            <w:lang w:val="sr-Cyrl-CS"/>
          </w:rPr>
          <w:t>ИНФОРМАЦИЈЕ ОД ЈАВНОГ ЗНАЧАЈА</w:t>
        </w:r>
        <w:r w:rsidR="00E72CF6">
          <w:rPr>
            <w:noProof/>
            <w:webHidden/>
          </w:rPr>
          <w:tab/>
        </w:r>
        <w:r w:rsidR="00E96C36">
          <w:rPr>
            <w:noProof/>
            <w:webHidden/>
            <w:lang w:val="sr-Cyrl-RS"/>
          </w:rPr>
          <w:t>24</w:t>
        </w:r>
      </w:hyperlink>
    </w:p>
    <w:p w:rsidR="00E72CF6" w:rsidRDefault="007E31E3" w:rsidP="00E72CF6">
      <w:r>
        <w:fldChar w:fldCharType="end"/>
      </w:r>
    </w:p>
    <w:p w:rsidR="00E72CF6" w:rsidRPr="00D40CF1" w:rsidRDefault="00E72CF6" w:rsidP="00E72CF6">
      <w:pPr>
        <w:ind w:firstLine="720"/>
        <w:jc w:val="both"/>
        <w:rPr>
          <w:rFonts w:ascii="Cambria" w:hAnsi="Cambria" w:cs="Arial"/>
          <w:noProof/>
          <w:lang w:val="sr-Cyrl-CS"/>
        </w:rPr>
      </w:pPr>
    </w:p>
    <w:p w:rsidR="00463531" w:rsidRDefault="00463531">
      <w:bookmarkStart w:id="70" w:name="_GoBack"/>
      <w:bookmarkEnd w:id="70"/>
    </w:p>
    <w:sectPr w:rsidR="00463531" w:rsidSect="00B7013E">
      <w:headerReference w:type="default" r:id="rId10"/>
      <w:footerReference w:type="default" r:id="rId11"/>
      <w:pgSz w:w="12240" w:h="15840"/>
      <w:pgMar w:top="85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F9" w:rsidRDefault="008F1CF9" w:rsidP="00D2457C">
      <w:r>
        <w:separator/>
      </w:r>
    </w:p>
  </w:endnote>
  <w:endnote w:type="continuationSeparator" w:id="0">
    <w:p w:rsidR="008F1CF9" w:rsidRDefault="008F1CF9" w:rsidP="00D2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Ciril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A2" w:rsidRDefault="00383FA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C36">
      <w:rPr>
        <w:noProof/>
      </w:rPr>
      <w:t>21</w:t>
    </w:r>
    <w:r>
      <w:rPr>
        <w:noProof/>
      </w:rPr>
      <w:fldChar w:fldCharType="end"/>
    </w:r>
  </w:p>
  <w:p w:rsidR="00383FA2" w:rsidRDefault="00383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F9" w:rsidRDefault="008F1CF9" w:rsidP="00D2457C">
      <w:r>
        <w:separator/>
      </w:r>
    </w:p>
  </w:footnote>
  <w:footnote w:type="continuationSeparator" w:id="0">
    <w:p w:rsidR="008F1CF9" w:rsidRDefault="008F1CF9" w:rsidP="00D2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A2" w:rsidRPr="004E3195" w:rsidRDefault="00383FA2" w:rsidP="009C5BD5">
    <w:pPr>
      <w:jc w:val="center"/>
      <w:rPr>
        <w:lang w:val="ru-RU"/>
      </w:rPr>
    </w:pPr>
    <w:r w:rsidRPr="008D4288">
      <w:rPr>
        <w:lang w:val="ru-RU"/>
      </w:rPr>
      <w:t>ИНФОРМАТОР О РАДУ ТЕХНИЧКЕ ШКОЛЕ БАЈИНА БАШТА</w:t>
    </w:r>
  </w:p>
  <w:p w:rsidR="00383FA2" w:rsidRPr="004E3195" w:rsidRDefault="00383FA2">
    <w:pPr>
      <w:pStyle w:val="Header"/>
      <w:rPr>
        <w:lang w:val="ru-RU"/>
      </w:rPr>
    </w:pPr>
  </w:p>
  <w:p w:rsidR="00383FA2" w:rsidRPr="004E3195" w:rsidRDefault="00383FA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E63D5"/>
    <w:multiLevelType w:val="hybridMultilevel"/>
    <w:tmpl w:val="7FA79A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72A25"/>
    <w:multiLevelType w:val="hybridMultilevel"/>
    <w:tmpl w:val="71BB49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7C"/>
    <w:multiLevelType w:val="singleLevel"/>
    <w:tmpl w:val="0E181C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C3C610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1B8C2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743A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BD4698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73A4EB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A2CC0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863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6F0EE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EC261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1636125"/>
    <w:multiLevelType w:val="hybridMultilevel"/>
    <w:tmpl w:val="9F786328"/>
    <w:lvl w:ilvl="0" w:tplc="F0BAD96C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5BDE5D"/>
    <w:multiLevelType w:val="hybridMultilevel"/>
    <w:tmpl w:val="242716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CA303DD"/>
    <w:multiLevelType w:val="hybridMultilevel"/>
    <w:tmpl w:val="D4A4376C"/>
    <w:lvl w:ilvl="0" w:tplc="4D88B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9F7ADF"/>
    <w:multiLevelType w:val="hybridMultilevel"/>
    <w:tmpl w:val="15082E1A"/>
    <w:lvl w:ilvl="0" w:tplc="4D88B6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F1380D"/>
    <w:multiLevelType w:val="hybridMultilevel"/>
    <w:tmpl w:val="06AEAAF2"/>
    <w:lvl w:ilvl="0" w:tplc="4D88B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4573B"/>
    <w:multiLevelType w:val="hybridMultilevel"/>
    <w:tmpl w:val="6E76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666A4"/>
    <w:multiLevelType w:val="hybridMultilevel"/>
    <w:tmpl w:val="8F96FBA4"/>
    <w:lvl w:ilvl="0" w:tplc="314CC11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8537BBD"/>
    <w:multiLevelType w:val="hybridMultilevel"/>
    <w:tmpl w:val="955A1292"/>
    <w:lvl w:ilvl="0" w:tplc="2B58190E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072865"/>
    <w:multiLevelType w:val="hybridMultilevel"/>
    <w:tmpl w:val="E1D2BCB4"/>
    <w:lvl w:ilvl="0" w:tplc="4D88B6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492B23"/>
    <w:multiLevelType w:val="hybridMultilevel"/>
    <w:tmpl w:val="0924FBD4"/>
    <w:lvl w:ilvl="0" w:tplc="4D88B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605AF1"/>
    <w:multiLevelType w:val="hybridMultilevel"/>
    <w:tmpl w:val="DF037D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97553E6"/>
    <w:multiLevelType w:val="hybridMultilevel"/>
    <w:tmpl w:val="B8427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992065"/>
    <w:multiLevelType w:val="hybridMultilevel"/>
    <w:tmpl w:val="68307FE4"/>
    <w:lvl w:ilvl="0" w:tplc="4D88B60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A26A9C"/>
    <w:multiLevelType w:val="hybridMultilevel"/>
    <w:tmpl w:val="82FA4096"/>
    <w:lvl w:ilvl="0" w:tplc="4D88B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26D28"/>
    <w:multiLevelType w:val="hybridMultilevel"/>
    <w:tmpl w:val="AA4462BA"/>
    <w:lvl w:ilvl="0" w:tplc="4D88B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47C24"/>
    <w:multiLevelType w:val="hybridMultilevel"/>
    <w:tmpl w:val="A32EB3AE"/>
    <w:lvl w:ilvl="0" w:tplc="4D88B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07B61"/>
    <w:multiLevelType w:val="hybridMultilevel"/>
    <w:tmpl w:val="16AC1924"/>
    <w:lvl w:ilvl="0" w:tplc="4D88B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E0D8E"/>
    <w:multiLevelType w:val="hybridMultilevel"/>
    <w:tmpl w:val="8EBC49B0"/>
    <w:lvl w:ilvl="0" w:tplc="2B58190E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091282"/>
    <w:multiLevelType w:val="hybridMultilevel"/>
    <w:tmpl w:val="71BC9884"/>
    <w:lvl w:ilvl="0" w:tplc="4D88B60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D73DB0"/>
    <w:multiLevelType w:val="hybridMultilevel"/>
    <w:tmpl w:val="A27C0E14"/>
    <w:lvl w:ilvl="0" w:tplc="4D88B60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0D5B07"/>
    <w:multiLevelType w:val="hybridMultilevel"/>
    <w:tmpl w:val="C1429DDC"/>
    <w:lvl w:ilvl="0" w:tplc="B778E6D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D6B360"/>
    <w:multiLevelType w:val="hybridMultilevel"/>
    <w:tmpl w:val="55441F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E7476D2"/>
    <w:multiLevelType w:val="hybridMultilevel"/>
    <w:tmpl w:val="6708197E"/>
    <w:lvl w:ilvl="0" w:tplc="4D88B6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0"/>
  </w:num>
  <w:num w:numId="4">
    <w:abstractNumId w:val="1"/>
  </w:num>
  <w:num w:numId="5">
    <w:abstractNumId w:val="22"/>
  </w:num>
  <w:num w:numId="6">
    <w:abstractNumId w:val="17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4"/>
  </w:num>
  <w:num w:numId="18">
    <w:abstractNumId w:val="21"/>
  </w:num>
  <w:num w:numId="19">
    <w:abstractNumId w:val="20"/>
  </w:num>
  <w:num w:numId="20">
    <w:abstractNumId w:val="24"/>
  </w:num>
  <w:num w:numId="21">
    <w:abstractNumId w:val="30"/>
  </w:num>
  <w:num w:numId="22">
    <w:abstractNumId w:val="28"/>
  </w:num>
  <w:num w:numId="23">
    <w:abstractNumId w:val="26"/>
  </w:num>
  <w:num w:numId="24">
    <w:abstractNumId w:val="34"/>
  </w:num>
  <w:num w:numId="25">
    <w:abstractNumId w:val="15"/>
  </w:num>
  <w:num w:numId="26">
    <w:abstractNumId w:val="16"/>
  </w:num>
  <w:num w:numId="27">
    <w:abstractNumId w:val="25"/>
  </w:num>
  <w:num w:numId="28">
    <w:abstractNumId w:val="27"/>
  </w:num>
  <w:num w:numId="29">
    <w:abstractNumId w:val="31"/>
  </w:num>
  <w:num w:numId="30">
    <w:abstractNumId w:val="18"/>
  </w:num>
  <w:num w:numId="31">
    <w:abstractNumId w:val="29"/>
  </w:num>
  <w:num w:numId="32">
    <w:abstractNumId w:val="23"/>
  </w:num>
  <w:num w:numId="33">
    <w:abstractNumId w:val="12"/>
  </w:num>
  <w:num w:numId="34">
    <w:abstractNumId w:val="3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CF6"/>
    <w:rsid w:val="00025AA7"/>
    <w:rsid w:val="000745CB"/>
    <w:rsid w:val="00086270"/>
    <w:rsid w:val="000F34BF"/>
    <w:rsid w:val="00240A30"/>
    <w:rsid w:val="00246223"/>
    <w:rsid w:val="003403AC"/>
    <w:rsid w:val="00383FA2"/>
    <w:rsid w:val="00406D68"/>
    <w:rsid w:val="00463531"/>
    <w:rsid w:val="00473C84"/>
    <w:rsid w:val="004B7A00"/>
    <w:rsid w:val="004E3195"/>
    <w:rsid w:val="00521AA7"/>
    <w:rsid w:val="00582E7A"/>
    <w:rsid w:val="005F2303"/>
    <w:rsid w:val="006A7CD8"/>
    <w:rsid w:val="007109B6"/>
    <w:rsid w:val="007B3756"/>
    <w:rsid w:val="007E31E3"/>
    <w:rsid w:val="007E488E"/>
    <w:rsid w:val="00865A32"/>
    <w:rsid w:val="008671C7"/>
    <w:rsid w:val="00870D71"/>
    <w:rsid w:val="008D69B3"/>
    <w:rsid w:val="008F1CF9"/>
    <w:rsid w:val="008F3AE6"/>
    <w:rsid w:val="00980A80"/>
    <w:rsid w:val="009C5BD5"/>
    <w:rsid w:val="009D02A7"/>
    <w:rsid w:val="00A626D1"/>
    <w:rsid w:val="00A84478"/>
    <w:rsid w:val="00AB40A1"/>
    <w:rsid w:val="00AF150F"/>
    <w:rsid w:val="00AF5E25"/>
    <w:rsid w:val="00B32501"/>
    <w:rsid w:val="00B37D99"/>
    <w:rsid w:val="00B7013E"/>
    <w:rsid w:val="00B96107"/>
    <w:rsid w:val="00BD173D"/>
    <w:rsid w:val="00CE3501"/>
    <w:rsid w:val="00CF3DE9"/>
    <w:rsid w:val="00D2457C"/>
    <w:rsid w:val="00E72CF6"/>
    <w:rsid w:val="00E96C36"/>
    <w:rsid w:val="00E977AF"/>
    <w:rsid w:val="00EC1D38"/>
    <w:rsid w:val="00F14914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F6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CF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CF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CF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CF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2CF6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CF6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2CF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2CF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2CF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CF6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72CF6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72CF6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CF6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2CF6"/>
    <w:rPr>
      <w:rFonts w:ascii="Cambria" w:eastAsia="Times New Roman" w:hAnsi="Cambria" w:cs="Times New Roman"/>
      <w:color w:val="4F81BD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CF6"/>
    <w:rPr>
      <w:rFonts w:ascii="Cambria" w:eastAsia="Times New Roman" w:hAnsi="Cambria" w:cs="Times New Roman"/>
      <w:i/>
      <w:iCs/>
      <w:color w:val="4F81BD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CF6"/>
    <w:rPr>
      <w:rFonts w:ascii="Cambria" w:eastAsia="Times New Roman" w:hAnsi="Cambria" w:cs="Times New Roman"/>
      <w:b/>
      <w:bCs/>
      <w:color w:val="9BBB59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CF6"/>
    <w:rPr>
      <w:rFonts w:ascii="Cambria" w:eastAsia="Times New Roman" w:hAnsi="Cambria" w:cs="Times New Roman"/>
      <w:b/>
      <w:bCs/>
      <w:i/>
      <w:iCs/>
      <w:color w:val="9BBB59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CF6"/>
    <w:rPr>
      <w:rFonts w:ascii="Cambria" w:eastAsia="Times New Roman" w:hAnsi="Cambria" w:cs="Times New Roman"/>
      <w:i/>
      <w:iCs/>
      <w:color w:val="9BBB59"/>
      <w:sz w:val="20"/>
      <w:szCs w:val="20"/>
      <w:lang w:bidi="en-US"/>
    </w:rPr>
  </w:style>
  <w:style w:type="paragraph" w:customStyle="1" w:styleId="Default">
    <w:name w:val="Default"/>
    <w:rsid w:val="00E72CF6"/>
    <w:pPr>
      <w:autoSpaceDE w:val="0"/>
      <w:autoSpaceDN w:val="0"/>
      <w:adjustRightInd w:val="0"/>
      <w:spacing w:line="252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CF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72CF6"/>
    <w:pPr>
      <w:spacing w:after="120" w:line="480" w:lineRule="auto"/>
      <w:ind w:left="283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E72CF6"/>
    <w:rPr>
      <w:rFonts w:ascii="Times New Roman" w:eastAsia="Times New Roman" w:hAnsi="Times New Roman" w:cs="Times New Roman"/>
      <w:sz w:val="24"/>
      <w:szCs w:val="24"/>
      <w:lang w:val="sr-Latn-CS" w:eastAsia="sr-Latn-CS" w:bidi="en-US"/>
    </w:rPr>
  </w:style>
  <w:style w:type="paragraph" w:styleId="Header">
    <w:name w:val="header"/>
    <w:basedOn w:val="Normal"/>
    <w:link w:val="HeaderChar"/>
    <w:uiPriority w:val="99"/>
    <w:rsid w:val="00E72CF6"/>
    <w:pPr>
      <w:tabs>
        <w:tab w:val="center" w:pos="4320"/>
        <w:tab w:val="right" w:pos="8640"/>
      </w:tabs>
    </w:pPr>
    <w:rPr>
      <w:rFonts w:ascii="Times Cirilica" w:hAnsi="Times Cirilica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2CF6"/>
    <w:rPr>
      <w:rFonts w:ascii="Times Cirilica" w:eastAsia="Times New Roman" w:hAnsi="Times Cirilica" w:cs="Times New Roman"/>
      <w:bCs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E72C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72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F6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F6"/>
    <w:rPr>
      <w:rFonts w:ascii="Tahoma" w:eastAsia="Times New Roman" w:hAnsi="Tahoma" w:cs="Tahoma"/>
      <w:sz w:val="16"/>
      <w:szCs w:val="16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2CF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2CF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72CF6"/>
    <w:rPr>
      <w:rFonts w:ascii="Cambria" w:eastAsia="Times New Roman" w:hAnsi="Cambria" w:cs="Times New Roman"/>
      <w:i/>
      <w:iC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CF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2CF6"/>
    <w:rPr>
      <w:rFonts w:ascii="Calibri" w:eastAsia="Times New Roman" w:hAnsi="Calibri" w:cs="Times New Roman"/>
      <w:i/>
      <w:iCs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E72CF6"/>
    <w:rPr>
      <w:b/>
      <w:bCs/>
      <w:spacing w:val="0"/>
    </w:rPr>
  </w:style>
  <w:style w:type="character" w:styleId="Emphasis">
    <w:name w:val="Emphasis"/>
    <w:uiPriority w:val="20"/>
    <w:qFormat/>
    <w:rsid w:val="00E72CF6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E72CF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72CF6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E72C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2CF6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E72CF6"/>
    <w:rPr>
      <w:rFonts w:ascii="Cambria" w:eastAsia="Times New Roman" w:hAnsi="Cambria" w:cs="Times New Roman"/>
      <w:i/>
      <w:iCs/>
      <w:color w:val="5A5A5A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2CF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CF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bidi="en-US"/>
    </w:rPr>
  </w:style>
  <w:style w:type="character" w:styleId="SubtleEmphasis">
    <w:name w:val="Subtle Emphasis"/>
    <w:uiPriority w:val="19"/>
    <w:qFormat/>
    <w:rsid w:val="00E72CF6"/>
    <w:rPr>
      <w:i/>
      <w:iCs/>
      <w:color w:val="5A5A5A"/>
    </w:rPr>
  </w:style>
  <w:style w:type="character" w:styleId="IntenseEmphasis">
    <w:name w:val="Intense Emphasis"/>
    <w:uiPriority w:val="21"/>
    <w:qFormat/>
    <w:rsid w:val="00E72CF6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E72CF6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E72CF6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E72CF6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CF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72CF6"/>
  </w:style>
  <w:style w:type="paragraph" w:styleId="TOC2">
    <w:name w:val="toc 2"/>
    <w:basedOn w:val="Normal"/>
    <w:next w:val="Normal"/>
    <w:autoRedefine/>
    <w:uiPriority w:val="39"/>
    <w:unhideWhenUsed/>
    <w:rsid w:val="00E72CF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2CF6"/>
    <w:pPr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tehskobab1@pt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ED97-A914-4243-9175-B90EF822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27</Pages>
  <Words>6461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Rac1</dc:creator>
  <cp:keywords/>
  <dc:description/>
  <cp:lastModifiedBy>Ana PC</cp:lastModifiedBy>
  <cp:revision>37</cp:revision>
  <dcterms:created xsi:type="dcterms:W3CDTF">2017-09-21T15:05:00Z</dcterms:created>
  <dcterms:modified xsi:type="dcterms:W3CDTF">2018-10-30T13:41:00Z</dcterms:modified>
</cp:coreProperties>
</file>